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68C" w:rsidRDefault="00AD1CDC" w:rsidP="00AB4635">
      <w:pPr>
        <w:widowControl w:val="0"/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62675" cy="8715375"/>
            <wp:effectExtent l="0" t="0" r="9525" b="9525"/>
            <wp:docPr id="1" name="Рисунок 1" descr="методический сове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ческий совет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CBE" w:rsidRPr="00897946">
        <w:rPr>
          <w:rFonts w:ascii="Times New Roman" w:hAnsi="Times New Roman"/>
          <w:sz w:val="28"/>
          <w:szCs w:val="28"/>
        </w:rPr>
        <w:t>образовательного процесса;</w:t>
      </w:r>
    </w:p>
    <w:p w:rsidR="00AB4635" w:rsidRPr="00897946" w:rsidRDefault="00AB4635" w:rsidP="00AB4635">
      <w:pPr>
        <w:widowControl w:val="0"/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lastRenderedPageBreak/>
        <w:t xml:space="preserve">разработка основных направлений методической работы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>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постановка цели и формулирование задач методической службы школы;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организация апробации учебно-методических комплексов, освоение современных педагогических технологий (в т. ч. дистанционных);</w:t>
      </w:r>
    </w:p>
    <w:p w:rsidR="00F0068C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организация консультирования педагогов школы по проблемам совершенствования профессионального мастерства, методики проведения различных видов занятий и их учебно-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обеспечения</w:t>
      </w:r>
      <w:r w:rsidR="00F0068C" w:rsidRPr="00897946">
        <w:rPr>
          <w:rFonts w:ascii="Times New Roman" w:hAnsi="Times New Roman"/>
          <w:sz w:val="28"/>
          <w:szCs w:val="28"/>
        </w:rPr>
        <w:t>.</w:t>
      </w:r>
    </w:p>
    <w:p w:rsidR="00897946" w:rsidRPr="00897946" w:rsidRDefault="00897946" w:rsidP="0089794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97946">
        <w:rPr>
          <w:rFonts w:ascii="Times New Roman" w:hAnsi="Times New Roman"/>
          <w:b/>
          <w:bCs/>
          <w:sz w:val="28"/>
          <w:szCs w:val="28"/>
        </w:rPr>
        <w:t>3. Осн</w:t>
      </w:r>
      <w:r w:rsidR="00DC5CBE" w:rsidRPr="00897946">
        <w:rPr>
          <w:rFonts w:ascii="Times New Roman" w:hAnsi="Times New Roman"/>
          <w:b/>
          <w:bCs/>
          <w:sz w:val="28"/>
          <w:szCs w:val="28"/>
        </w:rPr>
        <w:t xml:space="preserve">овные направления деятельности </w:t>
      </w:r>
      <w:r w:rsidR="00793B52" w:rsidRPr="00897946">
        <w:rPr>
          <w:rFonts w:ascii="Times New Roman" w:hAnsi="Times New Roman"/>
          <w:b/>
          <w:bCs/>
          <w:sz w:val="28"/>
          <w:szCs w:val="28"/>
        </w:rPr>
        <w:t>методического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совета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3.1. Для осуществления своих задач </w:t>
      </w:r>
      <w:r w:rsidR="00DC5CBE" w:rsidRPr="00897946">
        <w:rPr>
          <w:rFonts w:ascii="Times New Roman" w:hAnsi="Times New Roman"/>
          <w:sz w:val="28"/>
          <w:szCs w:val="28"/>
        </w:rPr>
        <w:t>м</w:t>
      </w:r>
      <w:r w:rsidRPr="00897946">
        <w:rPr>
          <w:rFonts w:ascii="Times New Roman" w:hAnsi="Times New Roman"/>
          <w:sz w:val="28"/>
          <w:szCs w:val="28"/>
        </w:rPr>
        <w:t>етодический совет: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анализирует результаты образовательной деятельности по предметам в соответствии с требованиями государственных образовательных стандартов;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обсуждает рукописи учебно-методических пособий, дидактических материалов  по учебным предметам;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организует взаимопосещение уроков и внеклассных мероприятий как внутри</w:t>
      </w:r>
      <w:r w:rsidR="00A95B2D" w:rsidRPr="00897946">
        <w:rPr>
          <w:rFonts w:ascii="Times New Roman" w:hAnsi="Times New Roman"/>
          <w:sz w:val="28"/>
          <w:szCs w:val="28"/>
        </w:rPr>
        <w:t xml:space="preserve"> методических объединений</w:t>
      </w:r>
      <w:r w:rsidRPr="00897946">
        <w:rPr>
          <w:rFonts w:ascii="Times New Roman" w:hAnsi="Times New Roman"/>
          <w:sz w:val="28"/>
          <w:szCs w:val="28"/>
        </w:rPr>
        <w:t xml:space="preserve"> (</w:t>
      </w:r>
      <w:r w:rsidR="00A95B2D" w:rsidRPr="00897946">
        <w:rPr>
          <w:rFonts w:ascii="Times New Roman" w:hAnsi="Times New Roman"/>
          <w:sz w:val="28"/>
          <w:szCs w:val="28"/>
        </w:rPr>
        <w:t>творческих групп</w:t>
      </w:r>
      <w:r w:rsidRPr="00897946">
        <w:rPr>
          <w:rFonts w:ascii="Times New Roman" w:hAnsi="Times New Roman"/>
          <w:sz w:val="28"/>
          <w:szCs w:val="28"/>
        </w:rPr>
        <w:t xml:space="preserve">), так и между педагогами различных </w:t>
      </w:r>
      <w:r w:rsidR="00A95B2D" w:rsidRPr="00897946">
        <w:rPr>
          <w:rFonts w:ascii="Times New Roman" w:hAnsi="Times New Roman"/>
          <w:sz w:val="28"/>
          <w:szCs w:val="28"/>
        </w:rPr>
        <w:t xml:space="preserve">методических объединений </w:t>
      </w:r>
      <w:r w:rsidRPr="00897946">
        <w:rPr>
          <w:rFonts w:ascii="Times New Roman" w:hAnsi="Times New Roman"/>
          <w:sz w:val="28"/>
          <w:szCs w:val="28"/>
        </w:rPr>
        <w:t>(</w:t>
      </w:r>
      <w:r w:rsidR="00A95B2D" w:rsidRPr="00897946">
        <w:rPr>
          <w:rFonts w:ascii="Times New Roman" w:hAnsi="Times New Roman"/>
          <w:sz w:val="28"/>
          <w:szCs w:val="28"/>
        </w:rPr>
        <w:t>творческих групп</w:t>
      </w:r>
      <w:r w:rsidRPr="00897946">
        <w:rPr>
          <w:rFonts w:ascii="Times New Roman" w:hAnsi="Times New Roman"/>
          <w:sz w:val="28"/>
          <w:szCs w:val="28"/>
        </w:rPr>
        <w:t>) с целью обмена опытом и совершенствования методики преподавания учебных предметов;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проводит совместные заседания </w:t>
      </w:r>
      <w:r w:rsidR="00A95B2D" w:rsidRPr="00897946">
        <w:rPr>
          <w:rFonts w:ascii="Times New Roman" w:hAnsi="Times New Roman"/>
          <w:sz w:val="28"/>
          <w:szCs w:val="28"/>
        </w:rPr>
        <w:t xml:space="preserve">методических объединений </w:t>
      </w:r>
      <w:r w:rsidRPr="00897946">
        <w:rPr>
          <w:rFonts w:ascii="Times New Roman" w:hAnsi="Times New Roman"/>
          <w:sz w:val="28"/>
          <w:szCs w:val="28"/>
        </w:rPr>
        <w:t>(</w:t>
      </w:r>
      <w:r w:rsidR="00A95B2D" w:rsidRPr="00897946">
        <w:rPr>
          <w:rFonts w:ascii="Times New Roman" w:hAnsi="Times New Roman"/>
          <w:sz w:val="28"/>
          <w:szCs w:val="28"/>
        </w:rPr>
        <w:t>творческих групп</w:t>
      </w:r>
      <w:r w:rsidRPr="00897946">
        <w:rPr>
          <w:rFonts w:ascii="Times New Roman" w:hAnsi="Times New Roman"/>
          <w:sz w:val="28"/>
          <w:szCs w:val="28"/>
        </w:rPr>
        <w:t>);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изучает опыт работы </w:t>
      </w:r>
      <w:r w:rsidR="00A95B2D" w:rsidRPr="00897946">
        <w:rPr>
          <w:rFonts w:ascii="Times New Roman" w:hAnsi="Times New Roman"/>
          <w:sz w:val="28"/>
          <w:szCs w:val="28"/>
        </w:rPr>
        <w:t xml:space="preserve">методических объединений </w:t>
      </w:r>
      <w:r w:rsidRPr="00897946">
        <w:rPr>
          <w:rFonts w:ascii="Times New Roman" w:hAnsi="Times New Roman"/>
          <w:sz w:val="28"/>
          <w:szCs w:val="28"/>
        </w:rPr>
        <w:t>(</w:t>
      </w:r>
      <w:r w:rsidR="00A95B2D" w:rsidRPr="00897946">
        <w:rPr>
          <w:rFonts w:ascii="Times New Roman" w:hAnsi="Times New Roman"/>
          <w:sz w:val="28"/>
          <w:szCs w:val="28"/>
        </w:rPr>
        <w:t>творческих групп</w:t>
      </w:r>
      <w:r w:rsidRPr="00897946">
        <w:rPr>
          <w:rFonts w:ascii="Times New Roman" w:hAnsi="Times New Roman"/>
          <w:sz w:val="28"/>
          <w:szCs w:val="28"/>
        </w:rPr>
        <w:t>);</w:t>
      </w:r>
    </w:p>
    <w:p w:rsidR="00F0068C" w:rsidRPr="00897946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организует социальное партнерство с </w:t>
      </w:r>
      <w:r w:rsidR="00793B52" w:rsidRPr="00897946">
        <w:rPr>
          <w:rFonts w:ascii="Times New Roman" w:hAnsi="Times New Roman"/>
          <w:sz w:val="28"/>
          <w:szCs w:val="28"/>
        </w:rPr>
        <w:t xml:space="preserve">другими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>, вузами города, профессорско-преподавательским составом, студентами;</w:t>
      </w:r>
    </w:p>
    <w:p w:rsidR="00F0068C" w:rsidRDefault="00DC5CBE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разрабатывает положения о проведении конкурсов, соревнований, олимпиад и</w:t>
      </w:r>
      <w:r w:rsidR="00F0068C" w:rsidRPr="00897946">
        <w:rPr>
          <w:rFonts w:ascii="Times New Roman" w:hAnsi="Times New Roman"/>
          <w:sz w:val="28"/>
          <w:szCs w:val="28"/>
        </w:rPr>
        <w:t xml:space="preserve"> т. д.</w:t>
      </w:r>
    </w:p>
    <w:p w:rsidR="00897946" w:rsidRPr="00897946" w:rsidRDefault="00897946" w:rsidP="00897946">
      <w:pPr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97946">
        <w:rPr>
          <w:rFonts w:ascii="Times New Roman" w:hAnsi="Times New Roman"/>
          <w:b/>
          <w:bCs/>
          <w:sz w:val="28"/>
          <w:szCs w:val="28"/>
        </w:rPr>
        <w:t xml:space="preserve">4. Состав и формирование </w:t>
      </w:r>
      <w:r w:rsidR="00793B52" w:rsidRPr="00897946">
        <w:rPr>
          <w:rFonts w:ascii="Times New Roman" w:hAnsi="Times New Roman"/>
          <w:b/>
          <w:bCs/>
          <w:sz w:val="28"/>
          <w:szCs w:val="28"/>
        </w:rPr>
        <w:t>методического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совета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4.1. Методический совет является коллективным общественным органом, в состав которого входят: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з</w:t>
      </w:r>
      <w:r w:rsidR="00F0068C" w:rsidRPr="00897946">
        <w:rPr>
          <w:rFonts w:ascii="Times New Roman" w:hAnsi="Times New Roman"/>
          <w:sz w:val="28"/>
          <w:szCs w:val="28"/>
        </w:rPr>
        <w:t xml:space="preserve">аместители директора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="00F0068C" w:rsidRPr="00897946">
        <w:rPr>
          <w:rFonts w:ascii="Times New Roman" w:hAnsi="Times New Roman"/>
          <w:sz w:val="28"/>
          <w:szCs w:val="28"/>
        </w:rPr>
        <w:t xml:space="preserve"> по УВР,</w:t>
      </w:r>
      <w:r w:rsidRPr="00897946">
        <w:rPr>
          <w:rFonts w:ascii="Times New Roman" w:hAnsi="Times New Roman"/>
          <w:sz w:val="28"/>
          <w:szCs w:val="28"/>
        </w:rPr>
        <w:t xml:space="preserve"> ВР;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р</w:t>
      </w:r>
      <w:r w:rsidR="00F0068C" w:rsidRPr="00897946">
        <w:rPr>
          <w:rFonts w:ascii="Times New Roman" w:hAnsi="Times New Roman"/>
          <w:sz w:val="28"/>
          <w:szCs w:val="28"/>
        </w:rPr>
        <w:t xml:space="preserve">уководители </w:t>
      </w:r>
      <w:r w:rsidR="00A95B2D" w:rsidRPr="00897946">
        <w:rPr>
          <w:rFonts w:ascii="Times New Roman" w:hAnsi="Times New Roman"/>
          <w:sz w:val="28"/>
          <w:szCs w:val="28"/>
        </w:rPr>
        <w:t>методических объединений</w:t>
      </w:r>
      <w:r w:rsidRPr="00897946">
        <w:rPr>
          <w:rFonts w:ascii="Times New Roman" w:hAnsi="Times New Roman"/>
          <w:sz w:val="28"/>
          <w:szCs w:val="28"/>
        </w:rPr>
        <w:t>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с</w:t>
      </w:r>
      <w:r w:rsidR="00F0068C" w:rsidRPr="00897946">
        <w:rPr>
          <w:rFonts w:ascii="Times New Roman" w:hAnsi="Times New Roman"/>
          <w:sz w:val="28"/>
          <w:szCs w:val="28"/>
        </w:rPr>
        <w:t>оциальный педагог (руководитель службы психолого-педагогического ме</w:t>
      </w:r>
      <w:r w:rsidRPr="00897946">
        <w:rPr>
          <w:rFonts w:ascii="Times New Roman" w:hAnsi="Times New Roman"/>
          <w:sz w:val="28"/>
          <w:szCs w:val="28"/>
        </w:rPr>
        <w:t>дико-социального сопровождения);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педагог-психолог</w:t>
      </w:r>
      <w:r w:rsidR="00A96538" w:rsidRPr="00897946">
        <w:rPr>
          <w:rFonts w:ascii="Times New Roman" w:hAnsi="Times New Roman"/>
          <w:sz w:val="28"/>
          <w:szCs w:val="28"/>
        </w:rPr>
        <w:t>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lastRenderedPageBreak/>
        <w:t>4.2.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97946">
        <w:rPr>
          <w:rFonts w:ascii="Times New Roman" w:hAnsi="Times New Roman"/>
          <w:sz w:val="28"/>
          <w:szCs w:val="28"/>
        </w:rPr>
        <w:t xml:space="preserve">Состав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утверждается приказом директора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>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4.</w:t>
      </w:r>
      <w:r w:rsidR="00A96538" w:rsidRPr="00897946">
        <w:rPr>
          <w:rFonts w:ascii="Times New Roman" w:hAnsi="Times New Roman"/>
          <w:sz w:val="28"/>
          <w:szCs w:val="28"/>
        </w:rPr>
        <w:t>3</w:t>
      </w:r>
      <w:r w:rsidRPr="00897946">
        <w:rPr>
          <w:rFonts w:ascii="Times New Roman" w:hAnsi="Times New Roman"/>
          <w:sz w:val="28"/>
          <w:szCs w:val="28"/>
        </w:rPr>
        <w:t xml:space="preserve">. Для обеспечения работы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избирается секретарь.</w:t>
      </w:r>
    </w:p>
    <w:p w:rsidR="00F0068C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4.</w:t>
      </w:r>
      <w:r w:rsidR="00A96538" w:rsidRPr="00897946">
        <w:rPr>
          <w:rFonts w:ascii="Times New Roman" w:hAnsi="Times New Roman"/>
          <w:sz w:val="28"/>
          <w:szCs w:val="28"/>
        </w:rPr>
        <w:t>4</w:t>
      </w:r>
      <w:r w:rsidRPr="00897946">
        <w:rPr>
          <w:rFonts w:ascii="Times New Roman" w:hAnsi="Times New Roman"/>
          <w:sz w:val="28"/>
          <w:szCs w:val="28"/>
        </w:rPr>
        <w:t xml:space="preserve">. Работа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осуществляется на основе полугодового (годового) плана работы. План составляется председателем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и рассматривается на его заседании, согласовывается с директором школы и утверждается на заседании педагогического совета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>.</w:t>
      </w:r>
    </w:p>
    <w:p w:rsidR="00897946" w:rsidRPr="00897946" w:rsidRDefault="00897946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97946">
        <w:rPr>
          <w:rFonts w:ascii="Times New Roman" w:hAnsi="Times New Roman"/>
          <w:b/>
          <w:bCs/>
          <w:sz w:val="28"/>
          <w:szCs w:val="28"/>
        </w:rPr>
        <w:t>5.</w:t>
      </w:r>
      <w:r w:rsidRPr="00897946">
        <w:rPr>
          <w:rFonts w:ascii="Times New Roman" w:hAnsi="Times New Roman"/>
          <w:sz w:val="28"/>
          <w:szCs w:val="28"/>
        </w:rPr>
        <w:t xml:space="preserve"> 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Организация работы </w:t>
      </w:r>
      <w:r w:rsidR="00793B52" w:rsidRPr="00897946">
        <w:rPr>
          <w:rFonts w:ascii="Times New Roman" w:hAnsi="Times New Roman"/>
          <w:b/>
          <w:bCs/>
          <w:sz w:val="28"/>
          <w:szCs w:val="28"/>
        </w:rPr>
        <w:t>методического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совета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5.1. Периодичность заседаний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</w:t>
      </w:r>
      <w:r w:rsidR="00A95B2D" w:rsidRPr="00897946">
        <w:rPr>
          <w:rFonts w:ascii="Times New Roman" w:hAnsi="Times New Roman"/>
          <w:sz w:val="28"/>
          <w:szCs w:val="28"/>
        </w:rPr>
        <w:t>не реже</w:t>
      </w:r>
      <w:r w:rsidRPr="00897946">
        <w:rPr>
          <w:rFonts w:ascii="Times New Roman" w:hAnsi="Times New Roman"/>
          <w:sz w:val="28"/>
          <w:szCs w:val="28"/>
        </w:rPr>
        <w:t xml:space="preserve"> 1 раз в </w:t>
      </w:r>
      <w:r w:rsidR="00793B52" w:rsidRPr="00897946">
        <w:rPr>
          <w:rFonts w:ascii="Times New Roman" w:hAnsi="Times New Roman"/>
          <w:sz w:val="28"/>
          <w:szCs w:val="28"/>
        </w:rPr>
        <w:t>четверть</w:t>
      </w:r>
      <w:r w:rsidRPr="00897946">
        <w:rPr>
          <w:rFonts w:ascii="Times New Roman" w:hAnsi="Times New Roman"/>
          <w:sz w:val="28"/>
          <w:szCs w:val="28"/>
        </w:rPr>
        <w:t>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5.2. Дата, время, повестка заседания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совета, а также необходимые материалы доводятся до сведения членов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не позднее чем за 3 дня до его заседания.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5.3. Заседания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оформляются в виде протоколов, в которых фиксируются ход обсуждения вопросов, выносимых на заседание, предложения и замечания членов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совета. Протоколы подписываются председателем и секретарем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5.4. В заседании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совета.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5.5. В своей деятельности </w:t>
      </w:r>
      <w:r w:rsidR="00793B52" w:rsidRPr="00897946">
        <w:rPr>
          <w:rFonts w:ascii="Times New Roman" w:hAnsi="Times New Roman"/>
          <w:sz w:val="28"/>
          <w:szCs w:val="28"/>
        </w:rPr>
        <w:t>м</w:t>
      </w:r>
      <w:r w:rsidRPr="00897946">
        <w:rPr>
          <w:rFonts w:ascii="Times New Roman" w:hAnsi="Times New Roman"/>
          <w:sz w:val="28"/>
          <w:szCs w:val="28"/>
        </w:rPr>
        <w:t xml:space="preserve">етодический совет подотчетен педагогическому совету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>.</w:t>
      </w:r>
    </w:p>
    <w:p w:rsidR="00F0068C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5.6. Контроль над деятельностью </w:t>
      </w:r>
      <w:r w:rsidR="00793B52" w:rsidRPr="00897946">
        <w:rPr>
          <w:rFonts w:ascii="Times New Roman" w:hAnsi="Times New Roman"/>
          <w:sz w:val="28"/>
          <w:szCs w:val="28"/>
        </w:rPr>
        <w:t>методического</w:t>
      </w:r>
      <w:r w:rsidRPr="00897946">
        <w:rPr>
          <w:rFonts w:ascii="Times New Roman" w:hAnsi="Times New Roman"/>
          <w:sz w:val="28"/>
          <w:szCs w:val="28"/>
        </w:rPr>
        <w:t xml:space="preserve"> совета осуществляет директор </w:t>
      </w:r>
      <w:r w:rsidR="00D66CF4" w:rsidRPr="00897946">
        <w:rPr>
          <w:rFonts w:ascii="Times New Roman" w:hAnsi="Times New Roman"/>
          <w:sz w:val="28"/>
          <w:szCs w:val="28"/>
        </w:rPr>
        <w:t>ОО</w:t>
      </w:r>
      <w:r w:rsidRPr="00897946">
        <w:rPr>
          <w:rFonts w:ascii="Times New Roman" w:hAnsi="Times New Roman"/>
          <w:sz w:val="28"/>
          <w:szCs w:val="28"/>
        </w:rPr>
        <w:t xml:space="preserve"> (или лицо, им назначенное), в соответствии с планом методической работы и внутришкольного контроля.</w:t>
      </w:r>
    </w:p>
    <w:p w:rsidR="00897946" w:rsidRPr="00897946" w:rsidRDefault="00897946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97946">
        <w:rPr>
          <w:rFonts w:ascii="Times New Roman" w:hAnsi="Times New Roman"/>
          <w:b/>
          <w:bCs/>
          <w:sz w:val="28"/>
          <w:szCs w:val="28"/>
        </w:rPr>
        <w:t xml:space="preserve">6. Права </w:t>
      </w:r>
      <w:r w:rsidR="00793B52" w:rsidRPr="00897946">
        <w:rPr>
          <w:rFonts w:ascii="Times New Roman" w:hAnsi="Times New Roman"/>
          <w:b/>
          <w:bCs/>
          <w:sz w:val="28"/>
          <w:szCs w:val="28"/>
        </w:rPr>
        <w:t>методического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совета</w:t>
      </w:r>
    </w:p>
    <w:p w:rsidR="00F0068C" w:rsidRPr="00897946" w:rsidRDefault="00F0068C" w:rsidP="0089794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6.1.</w:t>
      </w:r>
      <w:r w:rsidRPr="0089794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97946">
        <w:rPr>
          <w:rFonts w:ascii="Times New Roman" w:hAnsi="Times New Roman"/>
          <w:sz w:val="28"/>
          <w:szCs w:val="28"/>
        </w:rPr>
        <w:t>Методический совет имеет право: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готовить и выдвигать предложения по совершенствованию образовательного процесса в школе;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рекомендовать учителей для повышения квалификационной категории;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ставить вопрос о публикации материалов из опыта педагогической деятельности, накопленных в </w:t>
      </w:r>
      <w:r w:rsidR="00A95B2D" w:rsidRPr="00897946">
        <w:rPr>
          <w:rFonts w:ascii="Times New Roman" w:hAnsi="Times New Roman"/>
          <w:sz w:val="28"/>
          <w:szCs w:val="28"/>
        </w:rPr>
        <w:t xml:space="preserve">методических объединениях </w:t>
      </w:r>
      <w:r w:rsidRPr="00897946">
        <w:rPr>
          <w:rFonts w:ascii="Times New Roman" w:hAnsi="Times New Roman"/>
          <w:sz w:val="28"/>
          <w:szCs w:val="28"/>
        </w:rPr>
        <w:t>(</w:t>
      </w:r>
      <w:r w:rsidR="00A95B2D" w:rsidRPr="00897946">
        <w:rPr>
          <w:rFonts w:ascii="Times New Roman" w:hAnsi="Times New Roman"/>
          <w:sz w:val="28"/>
          <w:szCs w:val="28"/>
        </w:rPr>
        <w:t>творческих группах</w:t>
      </w:r>
      <w:r w:rsidRPr="00897946">
        <w:rPr>
          <w:rFonts w:ascii="Times New Roman" w:hAnsi="Times New Roman"/>
          <w:sz w:val="28"/>
          <w:szCs w:val="28"/>
        </w:rPr>
        <w:t>);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 xml:space="preserve"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приоритетного </w:t>
      </w:r>
      <w:r w:rsidRPr="00897946">
        <w:rPr>
          <w:rFonts w:ascii="Times New Roman" w:hAnsi="Times New Roman"/>
          <w:sz w:val="28"/>
          <w:szCs w:val="28"/>
        </w:rPr>
        <w:lastRenderedPageBreak/>
        <w:t>национального проекта "Образование";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рекомендовать педагогам различные формы повышения квалификации;</w:t>
      </w:r>
    </w:p>
    <w:p w:rsidR="00F0068C" w:rsidRPr="00897946" w:rsidRDefault="00793B52" w:rsidP="0089794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946">
        <w:rPr>
          <w:rFonts w:ascii="Times New Roman" w:hAnsi="Times New Roman"/>
          <w:sz w:val="28"/>
          <w:szCs w:val="28"/>
        </w:rPr>
        <w:t>выдвигать педагогических работников для участия в конкурсах различных уровней</w:t>
      </w:r>
      <w:r w:rsidR="00F0068C" w:rsidRPr="00897946">
        <w:rPr>
          <w:rFonts w:ascii="Times New Roman" w:hAnsi="Times New Roman"/>
          <w:sz w:val="28"/>
          <w:szCs w:val="28"/>
        </w:rPr>
        <w:t>.</w:t>
      </w:r>
    </w:p>
    <w:sectPr w:rsidR="00F0068C" w:rsidRPr="00897946" w:rsidSect="00897946">
      <w:pgSz w:w="11906" w:h="16838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490B3"/>
    <w:multiLevelType w:val="multilevel"/>
    <w:tmpl w:val="77A22BBC"/>
    <w:lvl w:ilvl="0">
      <w:numFmt w:val="bullet"/>
      <w:lvlText w:val="-"/>
      <w:lvlJc w:val="left"/>
      <w:pPr>
        <w:tabs>
          <w:tab w:val="num" w:pos="84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556631C5"/>
    <w:multiLevelType w:val="multilevel"/>
    <w:tmpl w:val="38F1F72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6DE40E58"/>
    <w:multiLevelType w:val="multilevel"/>
    <w:tmpl w:val="1AD910DE"/>
    <w:lvl w:ilvl="0">
      <w:numFmt w:val="bullet"/>
      <w:lvlText w:val="-"/>
      <w:lvlJc w:val="left"/>
      <w:pPr>
        <w:tabs>
          <w:tab w:val="num" w:pos="825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7FB68396"/>
    <w:multiLevelType w:val="multilevel"/>
    <w:tmpl w:val="3973A3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3B"/>
    <w:rsid w:val="001A50A1"/>
    <w:rsid w:val="001B293B"/>
    <w:rsid w:val="002617FA"/>
    <w:rsid w:val="002B438A"/>
    <w:rsid w:val="00587B08"/>
    <w:rsid w:val="00793B52"/>
    <w:rsid w:val="00897946"/>
    <w:rsid w:val="009E12E7"/>
    <w:rsid w:val="00A95B2D"/>
    <w:rsid w:val="00A96538"/>
    <w:rsid w:val="00AB4635"/>
    <w:rsid w:val="00AD1CDC"/>
    <w:rsid w:val="00D66CF4"/>
    <w:rsid w:val="00DA5268"/>
    <w:rsid w:val="00DC5CBE"/>
    <w:rsid w:val="00DF4AE7"/>
    <w:rsid w:val="00F0068C"/>
    <w:rsid w:val="00F250C0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2021-01-11T06:28:00Z</dcterms:created>
  <dcterms:modified xsi:type="dcterms:W3CDTF">2021-01-11T06:28:00Z</dcterms:modified>
</cp:coreProperties>
</file>