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286" w:rsidRDefault="00FE45FC" w:rsidP="00896286">
      <w:pPr>
        <w:spacing w:line="276" w:lineRule="auto"/>
        <w:jc w:val="both"/>
        <w:rPr>
          <w:rFonts w:eastAsia="Calibri"/>
          <w:bCs/>
          <w:sz w:val="24"/>
          <w:szCs w:val="24"/>
          <w:lang w:eastAsia="en-US"/>
        </w:rPr>
      </w:pPr>
      <w:bookmarkStart w:id="0" w:name="_GoBack"/>
      <w:bookmarkEnd w:id="0"/>
      <w:r>
        <w:rPr>
          <w:rFonts w:eastAsia="Calibri"/>
          <w:bCs/>
          <w:noProof/>
          <w:sz w:val="24"/>
          <w:szCs w:val="24"/>
        </w:rPr>
        <w:drawing>
          <wp:inline distT="0" distB="0" distL="0" distR="0">
            <wp:extent cx="6191250" cy="8734425"/>
            <wp:effectExtent l="0" t="0" r="0" b="9525"/>
            <wp:docPr id="1" name="Рисунок 1" descr="совет профилактики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вет профилактики 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286" w:rsidRDefault="00896286" w:rsidP="00896286">
      <w:pPr>
        <w:spacing w:line="276" w:lineRule="auto"/>
        <w:jc w:val="both"/>
        <w:rPr>
          <w:rFonts w:eastAsia="Calibri"/>
          <w:bCs/>
          <w:sz w:val="24"/>
          <w:szCs w:val="24"/>
          <w:lang w:eastAsia="en-US"/>
        </w:rPr>
      </w:pPr>
    </w:p>
    <w:p w:rsidR="00896286" w:rsidRDefault="00896286" w:rsidP="00896286">
      <w:pPr>
        <w:spacing w:line="276" w:lineRule="auto"/>
        <w:jc w:val="both"/>
        <w:rPr>
          <w:rFonts w:eastAsia="Calibri"/>
          <w:bCs/>
          <w:sz w:val="24"/>
          <w:szCs w:val="24"/>
          <w:lang w:eastAsia="en-US"/>
        </w:rPr>
      </w:pPr>
    </w:p>
    <w:p w:rsidR="00D86447" w:rsidRPr="00E431F0" w:rsidRDefault="00D86447" w:rsidP="00896286">
      <w:pPr>
        <w:spacing w:line="276" w:lineRule="auto"/>
        <w:jc w:val="both"/>
        <w:rPr>
          <w:szCs w:val="28"/>
        </w:rPr>
      </w:pPr>
      <w:r w:rsidRPr="00E431F0">
        <w:rPr>
          <w:b/>
          <w:szCs w:val="28"/>
        </w:rPr>
        <w:lastRenderedPageBreak/>
        <w:t>Группа риска</w:t>
      </w:r>
      <w:r w:rsidRPr="00E431F0">
        <w:rPr>
          <w:szCs w:val="28"/>
        </w:rPr>
        <w:t xml:space="preserve"> – несовершеннолетние, обладающие одним или несколькими признак</w:t>
      </w:r>
      <w:r w:rsidRPr="00E431F0">
        <w:rPr>
          <w:szCs w:val="28"/>
        </w:rPr>
        <w:t>а</w:t>
      </w:r>
      <w:r w:rsidRPr="00E431F0">
        <w:rPr>
          <w:szCs w:val="28"/>
        </w:rPr>
        <w:t>ми: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− отягощенной наследственностью – были психические расстройства и (или) зависим</w:t>
      </w:r>
      <w:r w:rsidRPr="00E431F0">
        <w:rPr>
          <w:szCs w:val="28"/>
        </w:rPr>
        <w:t>о</w:t>
      </w:r>
      <w:r w:rsidRPr="00E431F0">
        <w:rPr>
          <w:szCs w:val="28"/>
        </w:rPr>
        <w:t>сти от алкоголя и наркотиков у родственников;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− выраженными отклонениями в характере, поведении, реагировании, кот</w:t>
      </w:r>
      <w:r w:rsidRPr="00E431F0">
        <w:rPr>
          <w:szCs w:val="28"/>
        </w:rPr>
        <w:t>о</w:t>
      </w:r>
      <w:r w:rsidRPr="00E431F0">
        <w:rPr>
          <w:szCs w:val="28"/>
        </w:rPr>
        <w:t>рые могут быть врожденными или возникнуть в связи с хроническими д</w:t>
      </w:r>
      <w:r w:rsidRPr="00E431F0">
        <w:rPr>
          <w:szCs w:val="28"/>
        </w:rPr>
        <w:t>е</w:t>
      </w:r>
      <w:r w:rsidRPr="00E431F0">
        <w:rPr>
          <w:szCs w:val="28"/>
        </w:rPr>
        <w:t>фектами воспитания или из-за патологии центральной нервной системы вследствие травм, нейроинфекций;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− педагогически запущенные из неблагополучных семей – распада</w:t>
      </w:r>
      <w:r w:rsidRPr="00E431F0">
        <w:rPr>
          <w:szCs w:val="28"/>
        </w:rPr>
        <w:t>ю</w:t>
      </w:r>
      <w:r w:rsidRPr="00E431F0">
        <w:rPr>
          <w:szCs w:val="28"/>
        </w:rPr>
        <w:t>щихся, неполных, с асоциальным или криминальным поведением родит</w:t>
      </w:r>
      <w:r w:rsidRPr="00E431F0">
        <w:rPr>
          <w:szCs w:val="28"/>
        </w:rPr>
        <w:t>е</w:t>
      </w:r>
      <w:r w:rsidRPr="00E431F0">
        <w:rPr>
          <w:szCs w:val="28"/>
        </w:rPr>
        <w:t>лей;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− перенесшие субъективно тяжелую душевную травму;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− имеющие систематичный опыт зависимостей – курения, употребления а</w:t>
      </w:r>
      <w:r w:rsidRPr="00E431F0">
        <w:rPr>
          <w:szCs w:val="28"/>
        </w:rPr>
        <w:t>л</w:t>
      </w:r>
      <w:r w:rsidRPr="00E431F0">
        <w:rPr>
          <w:szCs w:val="28"/>
        </w:rPr>
        <w:t>когольных напитков и других одурманивающих веществ;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− воспитанники детских домов.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b/>
          <w:szCs w:val="28"/>
        </w:rPr>
        <w:t>Внутришкольный учет</w:t>
      </w:r>
      <w:r w:rsidRPr="00E431F0">
        <w:rPr>
          <w:szCs w:val="28"/>
        </w:rPr>
        <w:t xml:space="preserve"> – совокупность действий организации, соверша</w:t>
      </w:r>
      <w:r w:rsidRPr="00E431F0">
        <w:rPr>
          <w:szCs w:val="28"/>
        </w:rPr>
        <w:t>е</w:t>
      </w:r>
      <w:r w:rsidRPr="00E431F0">
        <w:rPr>
          <w:szCs w:val="28"/>
        </w:rPr>
        <w:t>мых с использованием средств автоматизации или без таковых, по учету информации о несовершеннолетних обучающихся, имеющих основания для постановки на такой учет, установленные настоящим положением. Учет может вестись в форме банка данных или журналов учета с оформл</w:t>
      </w:r>
      <w:r w:rsidRPr="00E431F0">
        <w:rPr>
          <w:szCs w:val="28"/>
        </w:rPr>
        <w:t>е</w:t>
      </w:r>
      <w:r w:rsidRPr="00E431F0">
        <w:rPr>
          <w:szCs w:val="28"/>
        </w:rPr>
        <w:t>нием дел на каждого обучающегося. В формах учета отражается в том числе и</w:t>
      </w:r>
      <w:r w:rsidRPr="00E431F0">
        <w:rPr>
          <w:szCs w:val="28"/>
        </w:rPr>
        <w:t>н</w:t>
      </w:r>
      <w:r w:rsidRPr="00E431F0">
        <w:rPr>
          <w:szCs w:val="28"/>
        </w:rPr>
        <w:t>формация о дате и основании постановки на учет, динамике индивидуал</w:t>
      </w:r>
      <w:r w:rsidRPr="00E431F0">
        <w:rPr>
          <w:szCs w:val="28"/>
        </w:rPr>
        <w:t>ь</w:t>
      </w:r>
      <w:r w:rsidRPr="00E431F0">
        <w:rPr>
          <w:szCs w:val="28"/>
        </w:rPr>
        <w:t>ной профилактической работы, дате и основании снятия с учета.</w:t>
      </w:r>
    </w:p>
    <w:p w:rsidR="00D86447" w:rsidRDefault="00E431F0" w:rsidP="00E431F0">
      <w:pPr>
        <w:spacing w:line="276" w:lineRule="auto"/>
        <w:ind w:firstLine="567"/>
        <w:jc w:val="both"/>
        <w:rPr>
          <w:szCs w:val="28"/>
        </w:rPr>
      </w:pPr>
      <w:r>
        <w:rPr>
          <w:szCs w:val="28"/>
        </w:rPr>
        <w:t xml:space="preserve">1.6. </w:t>
      </w:r>
      <w:r w:rsidR="00D86447" w:rsidRPr="00E431F0">
        <w:rPr>
          <w:szCs w:val="28"/>
        </w:rPr>
        <w:t>Обработка персональных данных несовершеннолетних обуча</w:t>
      </w:r>
      <w:r w:rsidR="00D86447" w:rsidRPr="00E431F0">
        <w:rPr>
          <w:szCs w:val="28"/>
        </w:rPr>
        <w:t>ю</w:t>
      </w:r>
      <w:r w:rsidR="00D86447" w:rsidRPr="00E431F0">
        <w:rPr>
          <w:szCs w:val="28"/>
        </w:rPr>
        <w:t>щихся осуществляется в соответствии с требованиями Федерального закона от 27.07.2006 № 152-ФЗ «О перс</w:t>
      </w:r>
      <w:r w:rsidR="00D86447" w:rsidRPr="00E431F0">
        <w:rPr>
          <w:szCs w:val="28"/>
        </w:rPr>
        <w:t>о</w:t>
      </w:r>
      <w:r w:rsidR="00D86447" w:rsidRPr="00E431F0">
        <w:rPr>
          <w:szCs w:val="28"/>
        </w:rPr>
        <w:t>нальных данных».</w:t>
      </w:r>
    </w:p>
    <w:p w:rsidR="00E431F0" w:rsidRPr="00E431F0" w:rsidRDefault="00E431F0" w:rsidP="00E431F0">
      <w:pPr>
        <w:spacing w:line="276" w:lineRule="auto"/>
        <w:ind w:firstLine="567"/>
        <w:jc w:val="both"/>
        <w:rPr>
          <w:szCs w:val="28"/>
        </w:rPr>
      </w:pPr>
    </w:p>
    <w:p w:rsidR="00D86447" w:rsidRPr="00E431F0" w:rsidRDefault="00D86447" w:rsidP="00E431F0">
      <w:pPr>
        <w:spacing w:line="276" w:lineRule="auto"/>
        <w:ind w:firstLine="567"/>
        <w:jc w:val="center"/>
        <w:rPr>
          <w:b/>
          <w:szCs w:val="28"/>
        </w:rPr>
      </w:pPr>
      <w:r w:rsidRPr="00E431F0">
        <w:rPr>
          <w:b/>
          <w:szCs w:val="28"/>
        </w:rPr>
        <w:t>2. Основные задачи Совета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rFonts w:eastAsia="Calibri"/>
          <w:szCs w:val="28"/>
          <w:lang w:eastAsia="en-US"/>
        </w:rPr>
      </w:pPr>
      <w:r w:rsidRPr="00E431F0">
        <w:rPr>
          <w:rFonts w:eastAsia="Calibri"/>
          <w:szCs w:val="28"/>
          <w:lang w:eastAsia="en-US"/>
        </w:rPr>
        <w:t>2.1. Проведение мер по предупреждению безнадзорности, правонар</w:t>
      </w:r>
      <w:r w:rsidRPr="00E431F0">
        <w:rPr>
          <w:rFonts w:eastAsia="Calibri"/>
          <w:szCs w:val="28"/>
          <w:lang w:eastAsia="en-US"/>
        </w:rPr>
        <w:t>у</w:t>
      </w:r>
      <w:r w:rsidRPr="00E431F0">
        <w:rPr>
          <w:rFonts w:eastAsia="Calibri"/>
          <w:szCs w:val="28"/>
          <w:lang w:eastAsia="en-US"/>
        </w:rPr>
        <w:t>шений и антиобщественных действий несовершеннолетних, выявление и устран</w:t>
      </w:r>
      <w:r w:rsidRPr="00E431F0">
        <w:rPr>
          <w:rFonts w:eastAsia="Calibri"/>
          <w:szCs w:val="28"/>
          <w:lang w:eastAsia="en-US"/>
        </w:rPr>
        <w:t>е</w:t>
      </w:r>
      <w:r w:rsidRPr="00E431F0">
        <w:rPr>
          <w:rFonts w:eastAsia="Calibri"/>
          <w:szCs w:val="28"/>
          <w:lang w:eastAsia="en-US"/>
        </w:rPr>
        <w:t>ние причин и условий, способствующих этому.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rFonts w:eastAsia="Calibri"/>
          <w:szCs w:val="28"/>
          <w:lang w:eastAsia="en-US"/>
        </w:rPr>
      </w:pPr>
      <w:r w:rsidRPr="00E431F0">
        <w:rPr>
          <w:rFonts w:eastAsia="Calibri"/>
          <w:szCs w:val="28"/>
          <w:lang w:eastAsia="en-US"/>
        </w:rPr>
        <w:t>2.2. Организация социально-психологической и педагогической пом</w:t>
      </w:r>
      <w:r w:rsidRPr="00E431F0">
        <w:rPr>
          <w:rFonts w:eastAsia="Calibri"/>
          <w:szCs w:val="28"/>
          <w:lang w:eastAsia="en-US"/>
        </w:rPr>
        <w:t>о</w:t>
      </w:r>
      <w:r w:rsidRPr="00E431F0">
        <w:rPr>
          <w:rFonts w:eastAsia="Calibri"/>
          <w:szCs w:val="28"/>
          <w:lang w:eastAsia="en-US"/>
        </w:rPr>
        <w:t>щи несовершеннолетним с отклонениями в поведении либо несовершенн</w:t>
      </w:r>
      <w:r w:rsidRPr="00E431F0">
        <w:rPr>
          <w:rFonts w:eastAsia="Calibri"/>
          <w:szCs w:val="28"/>
          <w:lang w:eastAsia="en-US"/>
        </w:rPr>
        <w:t>о</w:t>
      </w:r>
      <w:r w:rsidRPr="00E431F0">
        <w:rPr>
          <w:rFonts w:eastAsia="Calibri"/>
          <w:szCs w:val="28"/>
          <w:lang w:eastAsia="en-US"/>
        </w:rPr>
        <w:t>летним, имеющим проблемы в обучении, в том числе систематически пр</w:t>
      </w:r>
      <w:r w:rsidRPr="00E431F0">
        <w:rPr>
          <w:rFonts w:eastAsia="Calibri"/>
          <w:szCs w:val="28"/>
          <w:lang w:eastAsia="en-US"/>
        </w:rPr>
        <w:t>о</w:t>
      </w:r>
      <w:r w:rsidRPr="00E431F0">
        <w:rPr>
          <w:rFonts w:eastAsia="Calibri"/>
          <w:szCs w:val="28"/>
          <w:lang w:eastAsia="en-US"/>
        </w:rPr>
        <w:t>пускающим занятия без уважительных причин.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rFonts w:eastAsia="Calibri"/>
          <w:szCs w:val="28"/>
          <w:lang w:eastAsia="en-US"/>
        </w:rPr>
      </w:pPr>
      <w:r w:rsidRPr="00E431F0">
        <w:rPr>
          <w:rFonts w:eastAsia="Calibri"/>
          <w:szCs w:val="28"/>
          <w:lang w:eastAsia="en-US"/>
        </w:rPr>
        <w:t>2.3. Разработка системы мер по социально-педагогической реабилит</w:t>
      </w:r>
      <w:r w:rsidRPr="00E431F0">
        <w:rPr>
          <w:rFonts w:eastAsia="Calibri"/>
          <w:szCs w:val="28"/>
          <w:lang w:eastAsia="en-US"/>
        </w:rPr>
        <w:t>а</w:t>
      </w:r>
      <w:r w:rsidRPr="00E431F0">
        <w:rPr>
          <w:rFonts w:eastAsia="Calibri"/>
          <w:szCs w:val="28"/>
          <w:lang w:eastAsia="en-US"/>
        </w:rPr>
        <w:t>ции несовершеннолетних, находящихся в группе риска и социально опасном п</w:t>
      </w:r>
      <w:r w:rsidRPr="00E431F0">
        <w:rPr>
          <w:rFonts w:eastAsia="Calibri"/>
          <w:szCs w:val="28"/>
          <w:lang w:eastAsia="en-US"/>
        </w:rPr>
        <w:t>о</w:t>
      </w:r>
      <w:r w:rsidRPr="00E431F0">
        <w:rPr>
          <w:rFonts w:eastAsia="Calibri"/>
          <w:szCs w:val="28"/>
          <w:lang w:eastAsia="en-US"/>
        </w:rPr>
        <w:t>ложении.</w:t>
      </w:r>
    </w:p>
    <w:p w:rsidR="00D86447" w:rsidRDefault="00D86447" w:rsidP="00E431F0">
      <w:pPr>
        <w:pStyle w:val="a5"/>
        <w:spacing w:before="0" w:beforeAutospacing="0" w:after="0" w:afterAutospacing="0" w:line="276" w:lineRule="auto"/>
        <w:ind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431F0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2.4. Оказание адресной помощи семьям в обучении и воспитании детей.</w:t>
      </w:r>
    </w:p>
    <w:p w:rsidR="00DC7B8B" w:rsidRPr="00E431F0" w:rsidRDefault="00DC7B8B" w:rsidP="00E431F0">
      <w:pPr>
        <w:pStyle w:val="a5"/>
        <w:spacing w:before="0" w:beforeAutospacing="0" w:after="0" w:afterAutospacing="0" w:line="276" w:lineRule="auto"/>
        <w:ind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86447" w:rsidRPr="00E431F0" w:rsidRDefault="00D86447" w:rsidP="00E431F0">
      <w:pPr>
        <w:spacing w:line="276" w:lineRule="auto"/>
        <w:ind w:firstLine="567"/>
        <w:jc w:val="center"/>
        <w:rPr>
          <w:b/>
          <w:szCs w:val="28"/>
        </w:rPr>
      </w:pPr>
      <w:r w:rsidRPr="00E431F0">
        <w:rPr>
          <w:b/>
          <w:szCs w:val="28"/>
        </w:rPr>
        <w:t>3. Основные функции совета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3.1. Диагностическая: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− выявление и анализ причин и условий, способствующих безнадзорности и совершению несовершенн</w:t>
      </w:r>
      <w:r w:rsidRPr="00E431F0">
        <w:rPr>
          <w:szCs w:val="28"/>
        </w:rPr>
        <w:t>о</w:t>
      </w:r>
      <w:r w:rsidRPr="00E431F0">
        <w:rPr>
          <w:szCs w:val="28"/>
        </w:rPr>
        <w:t>летними антиобщественных действий;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− определение системы работы с обучающимися, не выполняющими правила внутреннего распорядка обучающихся и другие локальные норм</w:t>
      </w:r>
      <w:r w:rsidRPr="00E431F0">
        <w:rPr>
          <w:szCs w:val="28"/>
        </w:rPr>
        <w:t>а</w:t>
      </w:r>
      <w:r w:rsidRPr="00E431F0">
        <w:rPr>
          <w:szCs w:val="28"/>
        </w:rPr>
        <w:t>тивные акты организации;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− выработка подходов к организации, осуществлению и оценке инн</w:t>
      </w:r>
      <w:r w:rsidRPr="00E431F0">
        <w:rPr>
          <w:szCs w:val="28"/>
        </w:rPr>
        <w:t>о</w:t>
      </w:r>
      <w:r w:rsidRPr="00E431F0">
        <w:rPr>
          <w:szCs w:val="28"/>
        </w:rPr>
        <w:t>вационной деятельности по профилактике правонарушений подростков (к</w:t>
      </w:r>
      <w:r w:rsidRPr="00E431F0">
        <w:rPr>
          <w:szCs w:val="28"/>
        </w:rPr>
        <w:t>у</w:t>
      </w:r>
      <w:r w:rsidRPr="00E431F0">
        <w:rPr>
          <w:szCs w:val="28"/>
        </w:rPr>
        <w:t>рения, злостного непосещения школы, употребления спиртных напитков, медикаментозных препаратов, токс</w:t>
      </w:r>
      <w:r w:rsidRPr="00E431F0">
        <w:rPr>
          <w:szCs w:val="28"/>
        </w:rPr>
        <w:t>и</w:t>
      </w:r>
      <w:r w:rsidRPr="00E431F0">
        <w:rPr>
          <w:szCs w:val="28"/>
        </w:rPr>
        <w:t>ческих веществ).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3.2. Организационно-воспитательная: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− организация мероприятий, направленных на выполнение требований Федерального закона от 24.06.1999 № 120-ФЗ «Об основах системы профилактики безнадзорности и правонарушений несове</w:t>
      </w:r>
      <w:r w:rsidRPr="00E431F0">
        <w:rPr>
          <w:szCs w:val="28"/>
        </w:rPr>
        <w:t>р</w:t>
      </w:r>
      <w:r w:rsidRPr="00E431F0">
        <w:rPr>
          <w:szCs w:val="28"/>
        </w:rPr>
        <w:t>шеннолетних»;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− координация деятельности педагогического коллектива, социальных работников организации по работе с несовершеннолетними и семьями, ок</w:t>
      </w:r>
      <w:r w:rsidRPr="00E431F0">
        <w:rPr>
          <w:szCs w:val="28"/>
        </w:rPr>
        <w:t>а</w:t>
      </w:r>
      <w:r w:rsidRPr="00E431F0">
        <w:rPr>
          <w:szCs w:val="28"/>
        </w:rPr>
        <w:t>завшимися в социально опасном положении, неуспевающими обучающим</w:t>
      </w:r>
      <w:r w:rsidRPr="00E431F0">
        <w:rPr>
          <w:szCs w:val="28"/>
        </w:rPr>
        <w:t>и</w:t>
      </w:r>
      <w:r w:rsidRPr="00E431F0">
        <w:rPr>
          <w:szCs w:val="28"/>
        </w:rPr>
        <w:t>ся;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− подготовка и проведение совещаний, семинаров, конференций, родительских собр</w:t>
      </w:r>
      <w:r w:rsidRPr="00E431F0">
        <w:rPr>
          <w:szCs w:val="28"/>
        </w:rPr>
        <w:t>а</w:t>
      </w:r>
      <w:r w:rsidRPr="00E431F0">
        <w:rPr>
          <w:szCs w:val="28"/>
        </w:rPr>
        <w:t>ний по проблемам профилактики правонарушений;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− проведение профилактической работы с родителями обучающихся, находящихся в группе риска, с</w:t>
      </w:r>
      <w:r w:rsidRPr="00E431F0">
        <w:rPr>
          <w:szCs w:val="28"/>
        </w:rPr>
        <w:t>и</w:t>
      </w:r>
      <w:r w:rsidRPr="00E431F0">
        <w:rPr>
          <w:szCs w:val="28"/>
        </w:rPr>
        <w:t>стематически не посещающих организацию без уважительных причин и (или) находящихся в социально опасном пол</w:t>
      </w:r>
      <w:r w:rsidRPr="00E431F0">
        <w:rPr>
          <w:szCs w:val="28"/>
        </w:rPr>
        <w:t>о</w:t>
      </w:r>
      <w:r w:rsidRPr="00E431F0">
        <w:rPr>
          <w:szCs w:val="28"/>
        </w:rPr>
        <w:t>жении.</w:t>
      </w:r>
    </w:p>
    <w:p w:rsidR="00D86447" w:rsidRPr="00E431F0" w:rsidRDefault="00D86447" w:rsidP="00E431F0">
      <w:pPr>
        <w:spacing w:line="276" w:lineRule="auto"/>
        <w:ind w:firstLine="567"/>
        <w:jc w:val="center"/>
        <w:rPr>
          <w:b/>
          <w:szCs w:val="28"/>
        </w:rPr>
      </w:pPr>
      <w:r w:rsidRPr="00E431F0">
        <w:rPr>
          <w:b/>
          <w:szCs w:val="28"/>
        </w:rPr>
        <w:t>4. Полномочия Совета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4.1. В рамках деятельности Совет вправе: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4.1.1. Запрашивать у классных руководителей сведения, необходимые для работы Совета, а также приглашать их для получения информации по ра</w:t>
      </w:r>
      <w:r w:rsidRPr="00E431F0">
        <w:rPr>
          <w:szCs w:val="28"/>
        </w:rPr>
        <w:t>с</w:t>
      </w:r>
      <w:r w:rsidRPr="00E431F0">
        <w:rPr>
          <w:szCs w:val="28"/>
        </w:rPr>
        <w:t>сматриваемым вопросам.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4.1.2. Проверять условия содержания и воспитания детей в семье, если такое полном</w:t>
      </w:r>
      <w:r w:rsidRPr="00E431F0">
        <w:rPr>
          <w:szCs w:val="28"/>
        </w:rPr>
        <w:t>о</w:t>
      </w:r>
      <w:r w:rsidRPr="00E431F0">
        <w:rPr>
          <w:szCs w:val="28"/>
        </w:rPr>
        <w:t>чие возложили на организацию.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4.1.3. Осуществлять контроль воспитательной работы в классах.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4.1.4. Рассматривать информацию, докладные записки преподавателей по вопросам поведения, успеваемости и посещаемости учащихся, фактам жестокого обращения с дет</w:t>
      </w:r>
      <w:r w:rsidRPr="00E431F0">
        <w:rPr>
          <w:szCs w:val="28"/>
        </w:rPr>
        <w:t>ь</w:t>
      </w:r>
      <w:r w:rsidRPr="00E431F0">
        <w:rPr>
          <w:szCs w:val="28"/>
        </w:rPr>
        <w:t>ми со стороны взрослых.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lastRenderedPageBreak/>
        <w:t>4.1.5. Вносить предложения по вопросам улучшения воспитательной работы в орган</w:t>
      </w:r>
      <w:r w:rsidRPr="00E431F0">
        <w:rPr>
          <w:szCs w:val="28"/>
        </w:rPr>
        <w:t>и</w:t>
      </w:r>
      <w:r w:rsidRPr="00E431F0">
        <w:rPr>
          <w:szCs w:val="28"/>
        </w:rPr>
        <w:t>зации.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4.1.6. Вносить предложения директору о списке обучающихся, которые подлежат постановке на вну</w:t>
      </w:r>
      <w:r w:rsidRPr="00E431F0">
        <w:rPr>
          <w:szCs w:val="28"/>
        </w:rPr>
        <w:t>т</w:t>
      </w:r>
      <w:r w:rsidRPr="00E431F0">
        <w:rPr>
          <w:szCs w:val="28"/>
        </w:rPr>
        <w:t>ришкольный учет.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4.1.7. Информировать от имени организации:</w:t>
      </w:r>
    </w:p>
    <w:p w:rsidR="00D86447" w:rsidRPr="00E431F0" w:rsidRDefault="00D86447" w:rsidP="00E431F0">
      <w:pPr>
        <w:autoSpaceDE w:val="0"/>
        <w:autoSpaceDN w:val="0"/>
        <w:adjustRightInd w:val="0"/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1) орган прокуратуры – о нарушении прав и свобод несовершенноле</w:t>
      </w:r>
      <w:r w:rsidRPr="00E431F0">
        <w:rPr>
          <w:szCs w:val="28"/>
        </w:rPr>
        <w:t>т</w:t>
      </w:r>
      <w:r w:rsidRPr="00E431F0">
        <w:rPr>
          <w:szCs w:val="28"/>
        </w:rPr>
        <w:t>них;</w:t>
      </w:r>
    </w:p>
    <w:p w:rsidR="00D86447" w:rsidRPr="00E431F0" w:rsidRDefault="00D86447" w:rsidP="00E431F0">
      <w:pPr>
        <w:autoSpaceDE w:val="0"/>
        <w:autoSpaceDN w:val="0"/>
        <w:adjustRightInd w:val="0"/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2) комиссию по делам несовершеннолетних и защите их прав – о выявле</w:t>
      </w:r>
      <w:r w:rsidRPr="00E431F0">
        <w:rPr>
          <w:szCs w:val="28"/>
        </w:rPr>
        <w:t>н</w:t>
      </w:r>
      <w:r w:rsidRPr="00E431F0">
        <w:rPr>
          <w:szCs w:val="28"/>
        </w:rPr>
        <w:t>ных случаях нарушения прав несовершеннолетних на образование, труд, отдых, жилище и других прав, а также о недостатках в деятельности орг</w:t>
      </w:r>
      <w:r w:rsidRPr="00E431F0">
        <w:rPr>
          <w:szCs w:val="28"/>
        </w:rPr>
        <w:t>а</w:t>
      </w:r>
      <w:r w:rsidRPr="00E431F0">
        <w:rPr>
          <w:szCs w:val="28"/>
        </w:rPr>
        <w:t>нов и учреждений, препятствующих предупреждению безнадзорности и правонарушений несовершеннолетних;</w:t>
      </w:r>
    </w:p>
    <w:p w:rsidR="00D86447" w:rsidRPr="00E431F0" w:rsidRDefault="00D86447" w:rsidP="00E431F0">
      <w:pPr>
        <w:autoSpaceDE w:val="0"/>
        <w:autoSpaceDN w:val="0"/>
        <w:adjustRightInd w:val="0"/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3) орган опеки и попечительства – о выявлении несовершеннолетних, оставшихся без попечения родителей или иных законных представителей либо находящихся в обстановке, представляющей угрозу их жизни, здоровью или препятствующей их воспит</w:t>
      </w:r>
      <w:r w:rsidRPr="00E431F0">
        <w:rPr>
          <w:szCs w:val="28"/>
        </w:rPr>
        <w:t>а</w:t>
      </w:r>
      <w:r w:rsidRPr="00E431F0">
        <w:rPr>
          <w:szCs w:val="28"/>
        </w:rPr>
        <w:t>нию;</w:t>
      </w:r>
    </w:p>
    <w:p w:rsidR="00D86447" w:rsidRPr="00E431F0" w:rsidRDefault="00D86447" w:rsidP="00E431F0">
      <w:pPr>
        <w:autoSpaceDE w:val="0"/>
        <w:autoSpaceDN w:val="0"/>
        <w:adjustRightInd w:val="0"/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4) орган управления социальной защитой населения – о выявлении несовершеннолетних, нуждающихся в помощи государства в связи с безнадзорностью или беспризорностью, а также о выявлении семей, наход</w:t>
      </w:r>
      <w:r w:rsidRPr="00E431F0">
        <w:rPr>
          <w:szCs w:val="28"/>
        </w:rPr>
        <w:t>я</w:t>
      </w:r>
      <w:r w:rsidRPr="00E431F0">
        <w:rPr>
          <w:szCs w:val="28"/>
        </w:rPr>
        <w:t>щихся в социально опасном положении;</w:t>
      </w:r>
    </w:p>
    <w:p w:rsidR="00D86447" w:rsidRPr="00E431F0" w:rsidRDefault="00D86447" w:rsidP="00E431F0">
      <w:pPr>
        <w:autoSpaceDE w:val="0"/>
        <w:autoSpaceDN w:val="0"/>
        <w:adjustRightInd w:val="0"/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5) орган внутренних дел – о выявлении родителей несовершеннолетних или иных их законных представителей и иных лиц, жестоко обращающи</w:t>
      </w:r>
      <w:r w:rsidRPr="00E431F0">
        <w:rPr>
          <w:szCs w:val="28"/>
        </w:rPr>
        <w:t>х</w:t>
      </w:r>
      <w:r w:rsidRPr="00E431F0">
        <w:rPr>
          <w:szCs w:val="28"/>
        </w:rPr>
        <w:t>ся с несовершеннолетними и (или) вовлекающих их в совершение преступл</w:t>
      </w:r>
      <w:r w:rsidRPr="00E431F0">
        <w:rPr>
          <w:szCs w:val="28"/>
        </w:rPr>
        <w:t>е</w:t>
      </w:r>
      <w:r w:rsidRPr="00E431F0">
        <w:rPr>
          <w:szCs w:val="28"/>
        </w:rPr>
        <w:t>ния, других противоправных и (или) антиобщественных действий, склон</w:t>
      </w:r>
      <w:r w:rsidRPr="00E431F0">
        <w:rPr>
          <w:szCs w:val="28"/>
        </w:rPr>
        <w:t>я</w:t>
      </w:r>
      <w:r w:rsidRPr="00E431F0">
        <w:rPr>
          <w:szCs w:val="28"/>
        </w:rPr>
        <w:t>ющих их к суицидальным действиям или совершающих по отношению к ним другие противоправные деяния, а также о несовершеннолетних, в о</w:t>
      </w:r>
      <w:r w:rsidRPr="00E431F0">
        <w:rPr>
          <w:szCs w:val="28"/>
        </w:rPr>
        <w:t>т</w:t>
      </w:r>
      <w:r w:rsidRPr="00E431F0">
        <w:rPr>
          <w:szCs w:val="28"/>
        </w:rPr>
        <w:t>ношении которых совершены противоправные деяния либо которые совершили пр</w:t>
      </w:r>
      <w:r w:rsidRPr="00E431F0">
        <w:rPr>
          <w:szCs w:val="28"/>
        </w:rPr>
        <w:t>а</w:t>
      </w:r>
      <w:r w:rsidRPr="00E431F0">
        <w:rPr>
          <w:szCs w:val="28"/>
        </w:rPr>
        <w:t>вонарушение или антиобщественные действия;</w:t>
      </w:r>
    </w:p>
    <w:p w:rsidR="00D86447" w:rsidRPr="00E431F0" w:rsidRDefault="00D86447" w:rsidP="00E431F0">
      <w:pPr>
        <w:autoSpaceDE w:val="0"/>
        <w:autoSpaceDN w:val="0"/>
        <w:adjustRightInd w:val="0"/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5.1) уголовно-исполнительные инспекции – о выявлении состоящих на учете в уголовно-исполнительных инспекциях несовершеннолетних осу</w:t>
      </w:r>
      <w:r w:rsidRPr="00E431F0">
        <w:rPr>
          <w:szCs w:val="28"/>
        </w:rPr>
        <w:t>ж</w:t>
      </w:r>
      <w:r w:rsidRPr="00E431F0">
        <w:rPr>
          <w:szCs w:val="28"/>
        </w:rPr>
        <w:t>денных, нуждающихся в оказании социальной и психологической помощи, помощи в социальной адаптации, трудоустройстве, о выявленных случаях совершения ими правонарушений или антиобщественных действий, нар</w:t>
      </w:r>
      <w:r w:rsidRPr="00E431F0">
        <w:rPr>
          <w:szCs w:val="28"/>
        </w:rPr>
        <w:t>у</w:t>
      </w:r>
      <w:r w:rsidRPr="00E431F0">
        <w:rPr>
          <w:szCs w:val="28"/>
        </w:rPr>
        <w:t>шения ими установленных судом запретов и (или) ограничений, уклонения несовершеннолетних осужденных, признанных больными наркоманией, к</w:t>
      </w:r>
      <w:r w:rsidRPr="00E431F0">
        <w:rPr>
          <w:szCs w:val="28"/>
        </w:rPr>
        <w:t>о</w:t>
      </w:r>
      <w:r w:rsidRPr="00E431F0">
        <w:rPr>
          <w:szCs w:val="28"/>
        </w:rPr>
        <w:t>торым предоставлена отсрочка отбывания наказания, от прохождения курса лечения от наркомании, а также медицинской реабилитации либо социал</w:t>
      </w:r>
      <w:r w:rsidRPr="00E431F0">
        <w:rPr>
          <w:szCs w:val="28"/>
        </w:rPr>
        <w:t>ь</w:t>
      </w:r>
      <w:r w:rsidRPr="00E431F0">
        <w:rPr>
          <w:szCs w:val="28"/>
        </w:rPr>
        <w:t xml:space="preserve">ной реабилитации или уклонения </w:t>
      </w:r>
      <w:r w:rsidRPr="00E431F0">
        <w:rPr>
          <w:szCs w:val="28"/>
        </w:rPr>
        <w:lastRenderedPageBreak/>
        <w:t>несовершеннолетних осужденных от и</w:t>
      </w:r>
      <w:r w:rsidRPr="00E431F0">
        <w:rPr>
          <w:szCs w:val="28"/>
        </w:rPr>
        <w:t>с</w:t>
      </w:r>
      <w:r w:rsidRPr="00E431F0">
        <w:rPr>
          <w:szCs w:val="28"/>
        </w:rPr>
        <w:t>полнения возложенных на них судом обязанностей;</w:t>
      </w:r>
    </w:p>
    <w:p w:rsidR="00D86447" w:rsidRPr="00E431F0" w:rsidRDefault="00D86447" w:rsidP="00E431F0">
      <w:pPr>
        <w:autoSpaceDE w:val="0"/>
        <w:autoSpaceDN w:val="0"/>
        <w:adjustRightInd w:val="0"/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6) орган управления здравоохранением – о выявлении несовершенн</w:t>
      </w:r>
      <w:r w:rsidRPr="00E431F0">
        <w:rPr>
          <w:szCs w:val="28"/>
        </w:rPr>
        <w:t>о</w:t>
      </w:r>
      <w:r w:rsidRPr="00E431F0">
        <w:rPr>
          <w:szCs w:val="28"/>
        </w:rPr>
        <w:t>летних, нуждающихся в обследовании, наблюдении или лечении в связи с употреблением алкогольной и спиртосодержащей продукции, наркотических средств, психотропных или одурман</w:t>
      </w:r>
      <w:r w:rsidRPr="00E431F0">
        <w:rPr>
          <w:szCs w:val="28"/>
        </w:rPr>
        <w:t>и</w:t>
      </w:r>
      <w:r w:rsidRPr="00E431F0">
        <w:rPr>
          <w:szCs w:val="28"/>
        </w:rPr>
        <w:t>вающих веществ;</w:t>
      </w:r>
    </w:p>
    <w:p w:rsidR="00D86447" w:rsidRPr="00E431F0" w:rsidRDefault="00D86447" w:rsidP="00E431F0">
      <w:pPr>
        <w:autoSpaceDE w:val="0"/>
        <w:autoSpaceDN w:val="0"/>
        <w:adjustRightInd w:val="0"/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7) орган, осуществляющий управление в сфере образования, – о выя</w:t>
      </w:r>
      <w:r w:rsidRPr="00E431F0">
        <w:rPr>
          <w:szCs w:val="28"/>
        </w:rPr>
        <w:t>в</w:t>
      </w:r>
      <w:r w:rsidRPr="00E431F0">
        <w:rPr>
          <w:szCs w:val="28"/>
        </w:rPr>
        <w:t>лении несовершеннолетних, нуждающихся в помощи государства в связи с сам</w:t>
      </w:r>
      <w:r w:rsidRPr="00E431F0">
        <w:rPr>
          <w:szCs w:val="28"/>
        </w:rPr>
        <w:t>о</w:t>
      </w:r>
      <w:r w:rsidRPr="00E431F0">
        <w:rPr>
          <w:szCs w:val="28"/>
        </w:rPr>
        <w:t>вольным уходом из организаций для детей-сирот и детей, оставшихся без попечения родителей, образовательных организаций или иных орган</w:t>
      </w:r>
      <w:r w:rsidRPr="00E431F0">
        <w:rPr>
          <w:szCs w:val="28"/>
        </w:rPr>
        <w:t>и</w:t>
      </w:r>
      <w:r w:rsidRPr="00E431F0">
        <w:rPr>
          <w:szCs w:val="28"/>
        </w:rPr>
        <w:t>заций, осуществляющих обучение, либо в связи с прекращением по неуважител</w:t>
      </w:r>
      <w:r w:rsidRPr="00E431F0">
        <w:rPr>
          <w:szCs w:val="28"/>
        </w:rPr>
        <w:t>ь</w:t>
      </w:r>
      <w:r w:rsidRPr="00E431F0">
        <w:rPr>
          <w:szCs w:val="28"/>
        </w:rPr>
        <w:t>ным причинам занятий в образовательных организациях;</w:t>
      </w:r>
    </w:p>
    <w:p w:rsidR="00D86447" w:rsidRPr="00E431F0" w:rsidRDefault="00D86447" w:rsidP="00E431F0">
      <w:pPr>
        <w:autoSpaceDE w:val="0"/>
        <w:autoSpaceDN w:val="0"/>
        <w:adjustRightInd w:val="0"/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8) орган по делам молодежи – о выявлении несовершеннолетних, нах</w:t>
      </w:r>
      <w:r w:rsidRPr="00E431F0">
        <w:rPr>
          <w:szCs w:val="28"/>
        </w:rPr>
        <w:t>о</w:t>
      </w:r>
      <w:r w:rsidRPr="00E431F0">
        <w:rPr>
          <w:szCs w:val="28"/>
        </w:rPr>
        <w:t>дящихся в социально опасном положении и нуждающихся в этой связи в оказании помощи в организ</w:t>
      </w:r>
      <w:r w:rsidRPr="00E431F0">
        <w:rPr>
          <w:szCs w:val="28"/>
        </w:rPr>
        <w:t>а</w:t>
      </w:r>
      <w:r w:rsidRPr="00E431F0">
        <w:rPr>
          <w:szCs w:val="28"/>
        </w:rPr>
        <w:t>ции отдыха, досуга, занятости;</w:t>
      </w:r>
    </w:p>
    <w:p w:rsidR="00D86447" w:rsidRPr="00E431F0" w:rsidRDefault="00D86447" w:rsidP="00E431F0">
      <w:pPr>
        <w:autoSpaceDE w:val="0"/>
        <w:autoSpaceDN w:val="0"/>
        <w:adjustRightInd w:val="0"/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9) орган службы занятости – о выявлении несовершеннолетних, нах</w:t>
      </w:r>
      <w:r w:rsidRPr="00E431F0">
        <w:rPr>
          <w:szCs w:val="28"/>
        </w:rPr>
        <w:t>о</w:t>
      </w:r>
      <w:r w:rsidRPr="00E431F0">
        <w:rPr>
          <w:szCs w:val="28"/>
        </w:rPr>
        <w:t>дящихся в социально опасном положении и нуждающихся в этой связи в оказании помощи в трудоустройстве, а также о несовершеннолетних, оставивших образовательную организацию в установленных Федеральным з</w:t>
      </w:r>
      <w:r w:rsidRPr="00E431F0">
        <w:rPr>
          <w:szCs w:val="28"/>
        </w:rPr>
        <w:t>а</w:t>
      </w:r>
      <w:r w:rsidRPr="00E431F0">
        <w:rPr>
          <w:szCs w:val="28"/>
        </w:rPr>
        <w:t>коном от 29.12.2012 № 273-ФЗ «Об образовании в Российской Федерации» случаях и нуждающихся в этой связи в оказании помощи в трудоустро</w:t>
      </w:r>
      <w:r w:rsidRPr="00E431F0">
        <w:rPr>
          <w:szCs w:val="28"/>
        </w:rPr>
        <w:t>й</w:t>
      </w:r>
      <w:r w:rsidRPr="00E431F0">
        <w:rPr>
          <w:szCs w:val="28"/>
        </w:rPr>
        <w:t>стве.</w:t>
      </w:r>
    </w:p>
    <w:p w:rsidR="00D86447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4.1.</w:t>
      </w:r>
      <w:r w:rsidR="00E431F0">
        <w:rPr>
          <w:szCs w:val="28"/>
        </w:rPr>
        <w:t>8</w:t>
      </w:r>
      <w:r w:rsidRPr="00E431F0">
        <w:rPr>
          <w:szCs w:val="28"/>
        </w:rPr>
        <w:t>. Передавать от имени организации органу местного самоуправл</w:t>
      </w:r>
      <w:r w:rsidRPr="00E431F0">
        <w:rPr>
          <w:szCs w:val="28"/>
        </w:rPr>
        <w:t>е</w:t>
      </w:r>
      <w:r w:rsidRPr="00E431F0">
        <w:rPr>
          <w:szCs w:val="28"/>
        </w:rPr>
        <w:t>ния, осуществляющему управление в сфере образования, сведения о выя</w:t>
      </w:r>
      <w:r w:rsidRPr="00E431F0">
        <w:rPr>
          <w:szCs w:val="28"/>
        </w:rPr>
        <w:t>в</w:t>
      </w:r>
      <w:r w:rsidRPr="00E431F0">
        <w:rPr>
          <w:szCs w:val="28"/>
        </w:rPr>
        <w:t>ленных несовершеннолетних обучающихся, не посещающих или систем</w:t>
      </w:r>
      <w:r w:rsidRPr="00E431F0">
        <w:rPr>
          <w:szCs w:val="28"/>
        </w:rPr>
        <w:t>а</w:t>
      </w:r>
      <w:r w:rsidRPr="00E431F0">
        <w:rPr>
          <w:szCs w:val="28"/>
        </w:rPr>
        <w:t>тически пропускающих по неуважительным причинам занятия в организ</w:t>
      </w:r>
      <w:r w:rsidRPr="00E431F0">
        <w:rPr>
          <w:szCs w:val="28"/>
        </w:rPr>
        <w:t>а</w:t>
      </w:r>
      <w:r w:rsidRPr="00E431F0">
        <w:rPr>
          <w:szCs w:val="28"/>
        </w:rPr>
        <w:t>ции.</w:t>
      </w:r>
    </w:p>
    <w:p w:rsidR="00DC7B8B" w:rsidRPr="00E431F0" w:rsidRDefault="00DC7B8B" w:rsidP="00E431F0">
      <w:pPr>
        <w:spacing w:line="276" w:lineRule="auto"/>
        <w:ind w:firstLine="567"/>
        <w:jc w:val="both"/>
        <w:rPr>
          <w:szCs w:val="28"/>
        </w:rPr>
      </w:pPr>
    </w:p>
    <w:p w:rsidR="00D86447" w:rsidRPr="00E431F0" w:rsidRDefault="00D86447" w:rsidP="00E431F0">
      <w:pPr>
        <w:spacing w:line="276" w:lineRule="auto"/>
        <w:ind w:firstLine="567"/>
        <w:jc w:val="center"/>
        <w:rPr>
          <w:b/>
          <w:szCs w:val="28"/>
        </w:rPr>
      </w:pPr>
      <w:r w:rsidRPr="00E431F0">
        <w:rPr>
          <w:b/>
          <w:szCs w:val="28"/>
        </w:rPr>
        <w:t>5. Порядок работы Совета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5.1. Заседания Совета проводятся по мере необходимости, но не реже одного раза в м</w:t>
      </w:r>
      <w:r w:rsidRPr="00E431F0">
        <w:rPr>
          <w:szCs w:val="28"/>
        </w:rPr>
        <w:t>е</w:t>
      </w:r>
      <w:r w:rsidRPr="00E431F0">
        <w:rPr>
          <w:szCs w:val="28"/>
        </w:rPr>
        <w:t>сяц.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5.2. Заседание Совета является правомочным, если на нем присутствует б</w:t>
      </w:r>
      <w:r w:rsidRPr="00E431F0">
        <w:rPr>
          <w:szCs w:val="28"/>
        </w:rPr>
        <w:t>о</w:t>
      </w:r>
      <w:r w:rsidRPr="00E431F0">
        <w:rPr>
          <w:szCs w:val="28"/>
        </w:rPr>
        <w:t>лее половины его членов. Решения принимаются простым большинством голосов членов Совета, участвующих в заседании. В случае равенства голосов голос председателя является р</w:t>
      </w:r>
      <w:r w:rsidRPr="00E431F0">
        <w:rPr>
          <w:szCs w:val="28"/>
        </w:rPr>
        <w:t>е</w:t>
      </w:r>
      <w:r w:rsidRPr="00E431F0">
        <w:rPr>
          <w:szCs w:val="28"/>
        </w:rPr>
        <w:t>шающим.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5.3. Руководитель Совета профилактики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− осуществляет общее руководство работой Совета;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lastRenderedPageBreak/>
        <w:t>− формирует повестку дня заседаний Совета;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− утверждает планы работы Совета;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− ведет заседание Совета;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− осуществляет иные функции руководства Советом.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5.4. Решение Совета оформляется протоколом, который подписывается вс</w:t>
      </w:r>
      <w:r w:rsidRPr="00E431F0">
        <w:rPr>
          <w:szCs w:val="28"/>
        </w:rPr>
        <w:t>е</w:t>
      </w:r>
      <w:r w:rsidRPr="00E431F0">
        <w:rPr>
          <w:szCs w:val="28"/>
        </w:rPr>
        <w:t>ми членами Совета.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5.5. Совет принимает решения по вопросам, отнесенным к его комп</w:t>
      </w:r>
      <w:r w:rsidRPr="00E431F0">
        <w:rPr>
          <w:szCs w:val="28"/>
        </w:rPr>
        <w:t>е</w:t>
      </w:r>
      <w:r w:rsidRPr="00E431F0">
        <w:rPr>
          <w:szCs w:val="28"/>
        </w:rPr>
        <w:t>тенции.</w:t>
      </w:r>
    </w:p>
    <w:p w:rsidR="00D86447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5.6. Совет рассматривает собранные по делу материалы, выслушивает об</w:t>
      </w:r>
      <w:r w:rsidRPr="00E431F0">
        <w:rPr>
          <w:szCs w:val="28"/>
        </w:rPr>
        <w:t>ъ</w:t>
      </w:r>
      <w:r w:rsidRPr="00E431F0">
        <w:rPr>
          <w:szCs w:val="28"/>
        </w:rPr>
        <w:t>яснения несовершеннолетнего обучающегося, его родителей (законных представителей) и после вс</w:t>
      </w:r>
      <w:r w:rsidRPr="00E431F0">
        <w:rPr>
          <w:szCs w:val="28"/>
        </w:rPr>
        <w:t>е</w:t>
      </w:r>
      <w:r w:rsidRPr="00E431F0">
        <w:rPr>
          <w:szCs w:val="28"/>
        </w:rPr>
        <w:t>стороннего рассмотрения обстоятельств дела разрабатывает план работы с обучающимся и перечень необходимых мер</w:t>
      </w:r>
      <w:r w:rsidRPr="00E431F0">
        <w:rPr>
          <w:szCs w:val="28"/>
        </w:rPr>
        <w:t>о</w:t>
      </w:r>
      <w:r w:rsidRPr="00E431F0">
        <w:rPr>
          <w:szCs w:val="28"/>
        </w:rPr>
        <w:t>приятий.</w:t>
      </w:r>
    </w:p>
    <w:p w:rsidR="00DC7B8B" w:rsidRPr="00E431F0" w:rsidRDefault="00DC7B8B" w:rsidP="00E431F0">
      <w:pPr>
        <w:spacing w:line="276" w:lineRule="auto"/>
        <w:ind w:firstLine="567"/>
        <w:jc w:val="both"/>
        <w:rPr>
          <w:szCs w:val="28"/>
        </w:rPr>
      </w:pPr>
    </w:p>
    <w:p w:rsidR="00D86447" w:rsidRPr="00E431F0" w:rsidRDefault="00D86447" w:rsidP="00E431F0">
      <w:pPr>
        <w:spacing w:line="276" w:lineRule="auto"/>
        <w:ind w:firstLine="567"/>
        <w:jc w:val="center"/>
        <w:rPr>
          <w:b/>
          <w:szCs w:val="28"/>
        </w:rPr>
      </w:pPr>
      <w:r w:rsidRPr="00E431F0">
        <w:rPr>
          <w:b/>
          <w:szCs w:val="28"/>
        </w:rPr>
        <w:t>6. Меры воздействия и порядок их применения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6.1. Совет вправе: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6.1.1. Предупредить обучающегося, который нарушает дисциплину и локальные нормативные акты орг</w:t>
      </w:r>
      <w:r w:rsidRPr="00E431F0">
        <w:rPr>
          <w:szCs w:val="28"/>
        </w:rPr>
        <w:t>а</w:t>
      </w:r>
      <w:r w:rsidRPr="00E431F0">
        <w:rPr>
          <w:szCs w:val="28"/>
        </w:rPr>
        <w:t>низации.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6.1.2. Поставить на внутришкольный учет несовершеннолетнего обучающ</w:t>
      </w:r>
      <w:r w:rsidRPr="00E431F0">
        <w:rPr>
          <w:szCs w:val="28"/>
        </w:rPr>
        <w:t>е</w:t>
      </w:r>
      <w:r w:rsidRPr="00E431F0">
        <w:rPr>
          <w:szCs w:val="28"/>
        </w:rPr>
        <w:t>гося: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а) не посещающего или систематически пропускающего занятия без уважительных причин, не успева</w:t>
      </w:r>
      <w:r w:rsidRPr="00E431F0">
        <w:rPr>
          <w:szCs w:val="28"/>
        </w:rPr>
        <w:t>ю</w:t>
      </w:r>
      <w:r w:rsidRPr="00E431F0">
        <w:rPr>
          <w:szCs w:val="28"/>
        </w:rPr>
        <w:t>щего по учебным предметам;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б) участвующего в деятельности неформальных объединений и организаций антиобщественной напра</w:t>
      </w:r>
      <w:r w:rsidRPr="00E431F0">
        <w:rPr>
          <w:szCs w:val="28"/>
        </w:rPr>
        <w:t>в</w:t>
      </w:r>
      <w:r w:rsidRPr="00E431F0">
        <w:rPr>
          <w:szCs w:val="28"/>
        </w:rPr>
        <w:t>ленности;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в) допускающего неисполнение или нарушение устава организации, правил внутреннего распорядка и иных локальных нормативных актов по вопросам организации и осуществления образовательной де</w:t>
      </w:r>
      <w:r w:rsidRPr="00E431F0">
        <w:rPr>
          <w:szCs w:val="28"/>
        </w:rPr>
        <w:t>я</w:t>
      </w:r>
      <w:r w:rsidRPr="00E431F0">
        <w:rPr>
          <w:szCs w:val="28"/>
        </w:rPr>
        <w:t>тельности.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6.1.3. Снять с внутришкольного учета несовершеннолетнего обучающегося, если п</w:t>
      </w:r>
      <w:r w:rsidRPr="00E431F0">
        <w:rPr>
          <w:szCs w:val="28"/>
        </w:rPr>
        <w:t>о</w:t>
      </w:r>
      <w:r w:rsidRPr="00E431F0">
        <w:rPr>
          <w:szCs w:val="28"/>
        </w:rPr>
        <w:t>явились следующие основания: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а) позитивные изменения обстоятельств жизни несовершеннолетнего, сохраняющиеся длительное время (например, в течение трех месяцев нес</w:t>
      </w:r>
      <w:r w:rsidRPr="00E431F0">
        <w:rPr>
          <w:szCs w:val="28"/>
        </w:rPr>
        <w:t>о</w:t>
      </w:r>
      <w:r w:rsidRPr="00E431F0">
        <w:rPr>
          <w:szCs w:val="28"/>
        </w:rPr>
        <w:t>вершеннолетний успевает по всем учебным предметам либо не допускает нарушений устава и правил внутреннего распорядка образовательной орг</w:t>
      </w:r>
      <w:r w:rsidRPr="00E431F0">
        <w:rPr>
          <w:szCs w:val="28"/>
        </w:rPr>
        <w:t>а</w:t>
      </w:r>
      <w:r w:rsidRPr="00E431F0">
        <w:rPr>
          <w:szCs w:val="28"/>
        </w:rPr>
        <w:t>низации);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б) окончание обучения в организации;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в) перевод в иную образовательную организацию;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г) достижение возраста 18 лет;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д) сведения, поступившие из органов и учреждений системы профила</w:t>
      </w:r>
      <w:r w:rsidRPr="00E431F0">
        <w:rPr>
          <w:szCs w:val="28"/>
        </w:rPr>
        <w:t>к</w:t>
      </w:r>
      <w:r w:rsidRPr="00E431F0">
        <w:rPr>
          <w:szCs w:val="28"/>
        </w:rPr>
        <w:t xml:space="preserve">тики, о том, что отпали обстоятельства, вызывающие </w:t>
      </w:r>
      <w:r w:rsidRPr="00E431F0">
        <w:rPr>
          <w:szCs w:val="28"/>
        </w:rPr>
        <w:lastRenderedPageBreak/>
        <w:t>необходимость в дальнейшем проведении индивидуальной профилактической работы с нес</w:t>
      </w:r>
      <w:r w:rsidRPr="00E431F0">
        <w:rPr>
          <w:szCs w:val="28"/>
        </w:rPr>
        <w:t>о</w:t>
      </w:r>
      <w:r w:rsidRPr="00E431F0">
        <w:rPr>
          <w:szCs w:val="28"/>
        </w:rPr>
        <w:t>вершеннолетним (например, постановление комиссии по делам несове</w:t>
      </w:r>
      <w:r w:rsidRPr="00E431F0">
        <w:rPr>
          <w:szCs w:val="28"/>
        </w:rPr>
        <w:t>р</w:t>
      </w:r>
      <w:r w:rsidRPr="00E431F0">
        <w:rPr>
          <w:szCs w:val="28"/>
        </w:rPr>
        <w:t>шеннолетних и защите их прав, предусматривающее прекращение нахождения нес</w:t>
      </w:r>
      <w:r w:rsidRPr="00E431F0">
        <w:rPr>
          <w:szCs w:val="28"/>
        </w:rPr>
        <w:t>о</w:t>
      </w:r>
      <w:r w:rsidRPr="00E431F0">
        <w:rPr>
          <w:szCs w:val="28"/>
        </w:rPr>
        <w:t>вершеннолетнего в социально опасном положении).</w:t>
      </w:r>
    </w:p>
    <w:p w:rsidR="00D86447" w:rsidRPr="00E431F0" w:rsidRDefault="00D86447" w:rsidP="00E431F0">
      <w:pPr>
        <w:spacing w:line="276" w:lineRule="auto"/>
        <w:ind w:firstLine="567"/>
        <w:jc w:val="both"/>
        <w:rPr>
          <w:szCs w:val="28"/>
        </w:rPr>
      </w:pPr>
      <w:r w:rsidRPr="00E431F0">
        <w:rPr>
          <w:szCs w:val="28"/>
        </w:rPr>
        <w:t>6.2. Совет реализует индивидуальный план работы с несовершенноле</w:t>
      </w:r>
      <w:r w:rsidRPr="00E431F0">
        <w:rPr>
          <w:szCs w:val="28"/>
        </w:rPr>
        <w:t>т</w:t>
      </w:r>
      <w:r w:rsidRPr="00E431F0">
        <w:rPr>
          <w:szCs w:val="28"/>
        </w:rPr>
        <w:t>ним обучающимся на основании заключения органа или учреждения сист</w:t>
      </w:r>
      <w:r w:rsidRPr="00E431F0">
        <w:rPr>
          <w:szCs w:val="28"/>
        </w:rPr>
        <w:t>е</w:t>
      </w:r>
      <w:r w:rsidRPr="00E431F0">
        <w:rPr>
          <w:szCs w:val="28"/>
        </w:rPr>
        <w:t>мы профилактики безнадзорности и правонарушений несове</w:t>
      </w:r>
      <w:r w:rsidRPr="00E431F0">
        <w:rPr>
          <w:szCs w:val="28"/>
        </w:rPr>
        <w:t>р</w:t>
      </w:r>
      <w:r w:rsidRPr="00E431F0">
        <w:rPr>
          <w:szCs w:val="28"/>
        </w:rPr>
        <w:t xml:space="preserve">шеннолетних. </w:t>
      </w:r>
    </w:p>
    <w:p w:rsidR="00D86447" w:rsidRPr="00E431F0" w:rsidRDefault="00D86447" w:rsidP="00E431F0">
      <w:pPr>
        <w:pStyle w:val="a5"/>
        <w:spacing w:before="0" w:beforeAutospacing="0" w:after="0" w:afterAutospacing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25A95" w:rsidRPr="00E431F0" w:rsidRDefault="00C25A95" w:rsidP="00E431F0">
      <w:pPr>
        <w:spacing w:line="276" w:lineRule="auto"/>
        <w:ind w:left="360" w:firstLine="567"/>
        <w:rPr>
          <w:szCs w:val="28"/>
        </w:rPr>
      </w:pPr>
    </w:p>
    <w:sectPr w:rsidR="00C25A95" w:rsidRPr="00E431F0" w:rsidSect="00E431F0">
      <w:pgSz w:w="11906" w:h="16838"/>
      <w:pgMar w:top="993" w:right="991" w:bottom="1440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411A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3C643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926390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1D5443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8397F8F"/>
    <w:multiLevelType w:val="singleLevel"/>
    <w:tmpl w:val="041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>
    <w:nsid w:val="1A990AA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B83316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21A916D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266703F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29747F3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ED6496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41FF25C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523050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66C84BF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4"/>
  </w:num>
  <w:num w:numId="2">
    <w:abstractNumId w:val="10"/>
  </w:num>
  <w:num w:numId="3">
    <w:abstractNumId w:val="5"/>
  </w:num>
  <w:num w:numId="4">
    <w:abstractNumId w:val="0"/>
  </w:num>
  <w:num w:numId="5">
    <w:abstractNumId w:val="8"/>
  </w:num>
  <w:num w:numId="6">
    <w:abstractNumId w:val="12"/>
  </w:num>
  <w:num w:numId="7">
    <w:abstractNumId w:val="1"/>
  </w:num>
  <w:num w:numId="8">
    <w:abstractNumId w:val="3"/>
  </w:num>
  <w:num w:numId="9">
    <w:abstractNumId w:val="6"/>
  </w:num>
  <w:num w:numId="10">
    <w:abstractNumId w:val="13"/>
  </w:num>
  <w:num w:numId="11">
    <w:abstractNumId w:val="9"/>
  </w:num>
  <w:num w:numId="12">
    <w:abstractNumId w:val="11"/>
  </w:num>
  <w:num w:numId="13">
    <w:abstractNumId w:val="7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9D2"/>
    <w:rsid w:val="000B192F"/>
    <w:rsid w:val="001D102E"/>
    <w:rsid w:val="005A651F"/>
    <w:rsid w:val="00803EE9"/>
    <w:rsid w:val="00896286"/>
    <w:rsid w:val="00916922"/>
    <w:rsid w:val="00C25A95"/>
    <w:rsid w:val="00C600DA"/>
    <w:rsid w:val="00D649D2"/>
    <w:rsid w:val="00D86447"/>
    <w:rsid w:val="00DC7B8B"/>
    <w:rsid w:val="00E431F0"/>
    <w:rsid w:val="00EC059B"/>
    <w:rsid w:val="00FE4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8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36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92F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0B192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86447"/>
    <w:pPr>
      <w:spacing w:before="100" w:beforeAutospacing="1" w:after="100" w:afterAutospacing="1"/>
    </w:pPr>
    <w:rPr>
      <w:rFonts w:ascii="Arial" w:hAnsi="Arial" w:cs="Arial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8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36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92F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0B192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86447"/>
    <w:pPr>
      <w:spacing w:before="100" w:beforeAutospacing="1" w:after="100" w:afterAutospacing="1"/>
    </w:pPr>
    <w:rPr>
      <w:rFonts w:ascii="Arial" w:hAnsi="Arial" w:cs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29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1601</Words>
  <Characters>9128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Совете профилактики</vt:lpstr>
    </vt:vector>
  </TitlesOfParts>
  <Company/>
  <LinksUpToDate>false</LinksUpToDate>
  <CharactersWithSpaces>10708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Совете профилактики</dc:title>
  <dc:creator>Пигасов</dc:creator>
  <cp:lastModifiedBy>1</cp:lastModifiedBy>
  <cp:revision>2</cp:revision>
  <cp:lastPrinted>2020-05-07T05:17:00Z</cp:lastPrinted>
  <dcterms:created xsi:type="dcterms:W3CDTF">2021-01-21T02:00:00Z</dcterms:created>
  <dcterms:modified xsi:type="dcterms:W3CDTF">2021-01-21T02:00:00Z</dcterms:modified>
</cp:coreProperties>
</file>