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7F" w:rsidRDefault="00AB21AF">
      <w:pPr>
        <w:pStyle w:val="a4"/>
      </w:pPr>
      <w:bookmarkStart w:id="0" w:name="ПРАВОВАЯ_ГРАМОТНОСТЬ_ДЛЯ_РОДИТЕЛЕЙ"/>
      <w:bookmarkStart w:id="1" w:name="_GoBack"/>
      <w:bookmarkEnd w:id="0"/>
      <w:bookmarkEnd w:id="1"/>
      <w:r>
        <w:rPr>
          <w:spacing w:val="-5"/>
        </w:rPr>
        <w:t>ПРАВОВАЯ</w:t>
      </w:r>
      <w:r>
        <w:rPr>
          <w:spacing w:val="-25"/>
        </w:rPr>
        <w:t xml:space="preserve"> </w:t>
      </w:r>
      <w:r>
        <w:rPr>
          <w:spacing w:val="-5"/>
        </w:rPr>
        <w:t>ГРАМОТНОСТЬ</w:t>
      </w:r>
      <w:r>
        <w:rPr>
          <w:spacing w:val="-21"/>
        </w:rPr>
        <w:t xml:space="preserve"> </w:t>
      </w:r>
      <w:r>
        <w:rPr>
          <w:spacing w:val="-5"/>
        </w:rPr>
        <w:t>ДЛЯ</w:t>
      </w:r>
      <w:r>
        <w:rPr>
          <w:spacing w:val="-117"/>
        </w:rPr>
        <w:t xml:space="preserve"> </w:t>
      </w:r>
      <w:r>
        <w:t>РОДИТЕЛЕЙ</w:t>
      </w:r>
    </w:p>
    <w:p w:rsidR="00AB21AF" w:rsidRDefault="00AB21AF">
      <w:pPr>
        <w:pStyle w:val="a4"/>
      </w:pPr>
    </w:p>
    <w:p w:rsidR="00AB21AF" w:rsidRPr="00AB21AF" w:rsidRDefault="00AB21AF" w:rsidP="00AB21AF">
      <w:pPr>
        <w:pStyle w:val="c1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proofErr w:type="gramStart"/>
      <w:r w:rsidRPr="00AB21AF">
        <w:rPr>
          <w:rStyle w:val="c6"/>
          <w:color w:val="333333"/>
          <w:sz w:val="28"/>
          <w:szCs w:val="28"/>
        </w:rPr>
        <w:t>Какими</w:t>
      </w:r>
      <w:proofErr w:type="gramEnd"/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дети</w:t>
      </w: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рождаются</w:t>
      </w:r>
      <w:r w:rsidRPr="00AB21AF">
        <w:rPr>
          <w:rStyle w:val="c4"/>
          <w:color w:val="333333"/>
          <w:sz w:val="28"/>
          <w:szCs w:val="28"/>
        </w:rPr>
        <w:t> - </w:t>
      </w:r>
      <w:r w:rsidRPr="00AB21AF">
        <w:rPr>
          <w:rStyle w:val="c6"/>
          <w:color w:val="333333"/>
          <w:sz w:val="28"/>
          <w:szCs w:val="28"/>
        </w:rPr>
        <w:t>ни</w:t>
      </w: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от</w:t>
      </w: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кого</w:t>
      </w: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не</w:t>
      </w: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зависит</w:t>
      </w:r>
      <w:r w:rsidRPr="00AB21AF">
        <w:rPr>
          <w:rStyle w:val="c4"/>
          <w:color w:val="333333"/>
          <w:sz w:val="28"/>
          <w:szCs w:val="28"/>
        </w:rPr>
        <w:t>,</w:t>
      </w:r>
    </w:p>
    <w:p w:rsidR="00AB21AF" w:rsidRPr="00AB21AF" w:rsidRDefault="00AB21AF" w:rsidP="00AB21AF">
      <w:pPr>
        <w:pStyle w:val="c1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но</w:t>
      </w: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в</w:t>
      </w: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наших</w:t>
      </w: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силах</w:t>
      </w: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сделать</w:t>
      </w: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их</w:t>
      </w: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хорошими</w:t>
      </w:r>
    </w:p>
    <w:p w:rsidR="00AB21AF" w:rsidRPr="00AB21AF" w:rsidRDefault="00AB21AF" w:rsidP="00AB21AF">
      <w:pPr>
        <w:pStyle w:val="c1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AB21AF">
        <w:rPr>
          <w:rStyle w:val="c6"/>
          <w:color w:val="333333"/>
          <w:sz w:val="28"/>
          <w:szCs w:val="28"/>
        </w:rPr>
        <w:t>через</w:t>
      </w: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правильное</w:t>
      </w:r>
      <w:r w:rsidRPr="00AB21AF">
        <w:rPr>
          <w:rStyle w:val="c4"/>
          <w:color w:val="333333"/>
          <w:sz w:val="28"/>
          <w:szCs w:val="28"/>
        </w:rPr>
        <w:t> </w:t>
      </w:r>
      <w:r w:rsidRPr="00AB21AF">
        <w:rPr>
          <w:rStyle w:val="c6"/>
          <w:color w:val="333333"/>
          <w:sz w:val="28"/>
          <w:szCs w:val="28"/>
        </w:rPr>
        <w:t>воспитание</w:t>
      </w:r>
      <w:r w:rsidRPr="00AB21AF">
        <w:rPr>
          <w:rStyle w:val="c4"/>
          <w:color w:val="333333"/>
          <w:sz w:val="28"/>
          <w:szCs w:val="28"/>
        </w:rPr>
        <w:t>.</w:t>
      </w:r>
    </w:p>
    <w:p w:rsidR="00AB21AF" w:rsidRPr="00AB21AF" w:rsidRDefault="00AB21AF" w:rsidP="00AB21AF">
      <w:pPr>
        <w:pStyle w:val="c1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AB21AF">
        <w:rPr>
          <w:rStyle w:val="c6"/>
          <w:color w:val="333333"/>
          <w:sz w:val="28"/>
          <w:szCs w:val="28"/>
        </w:rPr>
        <w:t>Плутарх</w:t>
      </w:r>
      <w:r w:rsidRPr="00AB21AF">
        <w:rPr>
          <w:rStyle w:val="c4"/>
          <w:color w:val="333333"/>
          <w:sz w:val="28"/>
          <w:szCs w:val="28"/>
        </w:rPr>
        <w:t> </w:t>
      </w:r>
    </w:p>
    <w:p w:rsidR="00AB21AF" w:rsidRPr="00AB21AF" w:rsidRDefault="00AB21AF" w:rsidP="00AB21A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AB21AF">
        <w:rPr>
          <w:rStyle w:val="c1"/>
          <w:color w:val="000000"/>
          <w:sz w:val="28"/>
          <w:szCs w:val="28"/>
        </w:rPr>
        <w:t>Мы живём в неспокойном, многообразном мире. Много в нашей жизни прекрасного, много добрых людей встречается нам на пути, готовых помочь в сложной ситуации. Но, к сожалению, бывает и наоборот, иногда люди приносят нам неприятности и беды. Дети, по причине своей неопытности и наивности, нередко попадают в опасные ситуации, и родительский долг – защитить, предостеречь детей, обучить правильному поведению, и создать условия для того, чтобы дети в случае чего, обращались за помощью к родителям.</w:t>
      </w:r>
    </w:p>
    <w:p w:rsidR="00931C7F" w:rsidRPr="00AB21AF" w:rsidRDefault="00AB21AF" w:rsidP="00AB21A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B21AF">
        <w:rPr>
          <w:sz w:val="28"/>
          <w:szCs w:val="28"/>
        </w:rPr>
        <w:t>Ваш ребенок учится в общеобразовательной организации – школе. Права,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обязанности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ответственность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родителей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(законных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представителей)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в части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обеспечения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конституционного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права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ребенка,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как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гражданина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России,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на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образование определяются федеральным законом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«Об образовании в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Российской Федерации» (статьи 44, 45), который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вступил в силу 1 сентября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2013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г.  Согласно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закону</w:t>
      </w:r>
    </w:p>
    <w:p w:rsidR="00931C7F" w:rsidRPr="00AB21AF" w:rsidRDefault="00931C7F" w:rsidP="00AB21AF">
      <w:pPr>
        <w:pStyle w:val="a3"/>
        <w:spacing w:before="2"/>
        <w:ind w:left="0" w:firstLine="567"/>
        <w:jc w:val="both"/>
        <w:rPr>
          <w:sz w:val="28"/>
          <w:szCs w:val="28"/>
        </w:rPr>
      </w:pPr>
    </w:p>
    <w:p w:rsidR="00931C7F" w:rsidRPr="00AB21AF" w:rsidRDefault="00AB21AF" w:rsidP="00AB21AF">
      <w:pPr>
        <w:pStyle w:val="1"/>
        <w:spacing w:before="1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  <w:u w:val="thick"/>
        </w:rPr>
        <w:t>Вы</w:t>
      </w:r>
      <w:r w:rsidRPr="00AB21AF">
        <w:rPr>
          <w:spacing w:val="-5"/>
          <w:sz w:val="28"/>
          <w:szCs w:val="28"/>
          <w:u w:val="thick"/>
        </w:rPr>
        <w:t xml:space="preserve"> </w:t>
      </w:r>
      <w:r w:rsidRPr="00AB21AF">
        <w:rPr>
          <w:sz w:val="28"/>
          <w:szCs w:val="28"/>
          <w:u w:val="thick"/>
        </w:rPr>
        <w:t>имеете</w:t>
      </w:r>
      <w:r w:rsidRPr="00AB21AF">
        <w:rPr>
          <w:spacing w:val="-5"/>
          <w:sz w:val="28"/>
          <w:szCs w:val="28"/>
          <w:u w:val="thick"/>
        </w:rPr>
        <w:t xml:space="preserve"> </w:t>
      </w:r>
      <w:r w:rsidRPr="00AB21AF">
        <w:rPr>
          <w:sz w:val="28"/>
          <w:szCs w:val="28"/>
          <w:u w:val="thick"/>
        </w:rPr>
        <w:t>право:</w:t>
      </w:r>
    </w:p>
    <w:p w:rsidR="00931C7F" w:rsidRPr="00AB21AF" w:rsidRDefault="00931C7F" w:rsidP="00AB21AF">
      <w:pPr>
        <w:pStyle w:val="a3"/>
        <w:spacing w:before="8"/>
        <w:ind w:left="0" w:firstLine="567"/>
        <w:jc w:val="both"/>
        <w:rPr>
          <w:b/>
          <w:sz w:val="28"/>
          <w:szCs w:val="28"/>
        </w:rPr>
      </w:pPr>
    </w:p>
    <w:p w:rsidR="00931C7F" w:rsidRPr="00AB21AF" w:rsidRDefault="00AB21AF" w:rsidP="00AB21AF">
      <w:pPr>
        <w:pStyle w:val="a5"/>
        <w:numPr>
          <w:ilvl w:val="0"/>
          <w:numId w:val="4"/>
        </w:numPr>
        <w:tabs>
          <w:tab w:val="left" w:pos="457"/>
        </w:tabs>
        <w:ind w:left="0" w:right="195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До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завершения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получения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ребенком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основного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общего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образования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с учетом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мнения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ребенка,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а</w:t>
      </w:r>
      <w:r w:rsidRPr="00AB21AF">
        <w:rPr>
          <w:spacing w:val="4"/>
          <w:sz w:val="28"/>
          <w:szCs w:val="28"/>
        </w:rPr>
        <w:t xml:space="preserve"> </w:t>
      </w:r>
      <w:r w:rsidRPr="00AB21AF">
        <w:rPr>
          <w:sz w:val="28"/>
          <w:szCs w:val="28"/>
        </w:rPr>
        <w:t>также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с</w:t>
      </w:r>
      <w:r w:rsidRPr="00AB21AF">
        <w:rPr>
          <w:spacing w:val="4"/>
          <w:sz w:val="28"/>
          <w:szCs w:val="28"/>
        </w:rPr>
        <w:t xml:space="preserve"> </w:t>
      </w:r>
      <w:r w:rsidRPr="00AB21AF">
        <w:rPr>
          <w:sz w:val="28"/>
          <w:szCs w:val="28"/>
        </w:rPr>
        <w:t>учетом рекомендаций</w:t>
      </w:r>
      <w:r w:rsidRPr="00AB21AF">
        <w:rPr>
          <w:spacing w:val="-2"/>
          <w:sz w:val="28"/>
          <w:szCs w:val="28"/>
        </w:rPr>
        <w:t xml:space="preserve"> </w:t>
      </w:r>
      <w:proofErr w:type="gramStart"/>
      <w:r w:rsidRPr="00AB21AF">
        <w:rPr>
          <w:sz w:val="28"/>
          <w:szCs w:val="28"/>
        </w:rPr>
        <w:t>психолого-медико</w:t>
      </w:r>
      <w:proofErr w:type="gramEnd"/>
      <w:r w:rsidRPr="00AB21AF">
        <w:rPr>
          <w:sz w:val="28"/>
          <w:szCs w:val="28"/>
        </w:rPr>
        <w:t>-</w:t>
      </w:r>
    </w:p>
    <w:p w:rsidR="00931C7F" w:rsidRPr="00AB21AF" w:rsidRDefault="00AB21AF" w:rsidP="00AB21AF">
      <w:pPr>
        <w:pStyle w:val="a3"/>
        <w:spacing w:before="3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педагогической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комиссии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(при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необходимости)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выбирать:</w:t>
      </w:r>
    </w:p>
    <w:p w:rsidR="00931C7F" w:rsidRPr="00AB21AF" w:rsidRDefault="00931C7F" w:rsidP="00AB21AF">
      <w:pPr>
        <w:pStyle w:val="a3"/>
        <w:spacing w:before="3"/>
        <w:ind w:left="0" w:firstLine="567"/>
        <w:jc w:val="both"/>
        <w:rPr>
          <w:sz w:val="28"/>
          <w:szCs w:val="28"/>
        </w:rPr>
      </w:pPr>
    </w:p>
    <w:p w:rsidR="00931C7F" w:rsidRPr="00AB21AF" w:rsidRDefault="00AB21AF" w:rsidP="00AB21AF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ind w:left="0" w:right="1582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формы получения образования (очная, заочная, очно-заочная,</w:t>
      </w:r>
      <w:r w:rsidRPr="00AB21AF">
        <w:rPr>
          <w:spacing w:val="-66"/>
          <w:sz w:val="28"/>
          <w:szCs w:val="28"/>
        </w:rPr>
        <w:t xml:space="preserve"> </w:t>
      </w:r>
      <w:r w:rsidRPr="00AB21AF">
        <w:rPr>
          <w:sz w:val="28"/>
          <w:szCs w:val="28"/>
        </w:rPr>
        <w:t>самообразование,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семейное</w:t>
      </w:r>
      <w:proofErr w:type="gramStart"/>
      <w:r w:rsidRPr="00AB21AF">
        <w:rPr>
          <w:sz w:val="28"/>
          <w:szCs w:val="28"/>
        </w:rPr>
        <w:t xml:space="preserve"> )</w:t>
      </w:r>
      <w:proofErr w:type="gramEnd"/>
      <w:r w:rsidRPr="00AB21AF">
        <w:rPr>
          <w:sz w:val="28"/>
          <w:szCs w:val="28"/>
        </w:rPr>
        <w:t>;</w:t>
      </w:r>
    </w:p>
    <w:p w:rsidR="00931C7F" w:rsidRPr="00AB21AF" w:rsidRDefault="00AB21AF" w:rsidP="00AB21AF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ind w:left="0" w:right="2927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формы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обучения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(в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школе,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на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дому,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инклюзивное,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индивидуальное,</w:t>
      </w:r>
      <w:r w:rsidRPr="00AB21AF">
        <w:rPr>
          <w:spacing w:val="4"/>
          <w:sz w:val="28"/>
          <w:szCs w:val="28"/>
        </w:rPr>
        <w:t xml:space="preserve"> </w:t>
      </w:r>
      <w:r w:rsidRPr="00AB21AF">
        <w:rPr>
          <w:sz w:val="28"/>
          <w:szCs w:val="28"/>
        </w:rPr>
        <w:t>дистанционное);</w:t>
      </w:r>
    </w:p>
    <w:p w:rsidR="00931C7F" w:rsidRPr="00AB21AF" w:rsidRDefault="00AB21AF" w:rsidP="00AB21AF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spacing w:before="5"/>
        <w:ind w:left="0" w:right="405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организацию,</w:t>
      </w:r>
      <w:r w:rsidRPr="00AB21AF">
        <w:rPr>
          <w:spacing w:val="-10"/>
          <w:sz w:val="28"/>
          <w:szCs w:val="28"/>
        </w:rPr>
        <w:t xml:space="preserve"> </w:t>
      </w:r>
      <w:r w:rsidRPr="00AB21AF">
        <w:rPr>
          <w:sz w:val="28"/>
          <w:szCs w:val="28"/>
        </w:rPr>
        <w:t>осуществляющую</w:t>
      </w:r>
      <w:r w:rsidRPr="00AB21AF">
        <w:rPr>
          <w:spacing w:val="-10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образовательную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деятельность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(школа,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гимназия,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лицей</w:t>
      </w:r>
      <w:r w:rsidRPr="00AB21AF">
        <w:rPr>
          <w:spacing w:val="4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др.);</w:t>
      </w:r>
    </w:p>
    <w:p w:rsidR="00931C7F" w:rsidRPr="00AB21AF" w:rsidRDefault="00AB21AF" w:rsidP="00AB21AF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spacing w:before="2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язык,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языки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образования;</w:t>
      </w:r>
    </w:p>
    <w:p w:rsidR="00931C7F" w:rsidRPr="00AB21AF" w:rsidRDefault="00AB21AF" w:rsidP="00AB21AF">
      <w:pPr>
        <w:pStyle w:val="a5"/>
        <w:numPr>
          <w:ilvl w:val="1"/>
          <w:numId w:val="4"/>
        </w:numPr>
        <w:tabs>
          <w:tab w:val="left" w:pos="907"/>
          <w:tab w:val="left" w:pos="908"/>
        </w:tabs>
        <w:spacing w:before="1"/>
        <w:ind w:left="0" w:right="512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ab/>
        <w:t>факультативные</w:t>
      </w:r>
      <w:r w:rsidRPr="00AB21AF">
        <w:rPr>
          <w:spacing w:val="-10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элективные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учебные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предметы,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курсы,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дисциплины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(модули) (из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перечня,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предлагаемого</w:t>
      </w:r>
      <w:r w:rsidRPr="00AB21AF">
        <w:rPr>
          <w:spacing w:val="3"/>
          <w:sz w:val="28"/>
          <w:szCs w:val="28"/>
        </w:rPr>
        <w:t xml:space="preserve"> </w:t>
      </w:r>
      <w:r w:rsidRPr="00AB21AF">
        <w:rPr>
          <w:sz w:val="28"/>
          <w:szCs w:val="28"/>
        </w:rPr>
        <w:t>школой).</w:t>
      </w:r>
    </w:p>
    <w:p w:rsidR="00931C7F" w:rsidRPr="00AB21AF" w:rsidRDefault="00931C7F" w:rsidP="00AB21AF">
      <w:pPr>
        <w:pStyle w:val="a3"/>
        <w:spacing w:before="6"/>
        <w:ind w:left="0" w:firstLine="567"/>
        <w:jc w:val="both"/>
        <w:rPr>
          <w:sz w:val="28"/>
          <w:szCs w:val="28"/>
        </w:rPr>
      </w:pPr>
    </w:p>
    <w:p w:rsidR="00931C7F" w:rsidRPr="00AB21AF" w:rsidRDefault="00AB21AF" w:rsidP="00AB21AF">
      <w:pPr>
        <w:pStyle w:val="a5"/>
        <w:numPr>
          <w:ilvl w:val="0"/>
          <w:numId w:val="4"/>
        </w:numPr>
        <w:tabs>
          <w:tab w:val="left" w:pos="389"/>
        </w:tabs>
        <w:ind w:left="0" w:right="209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Дать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ребенку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дошкольное,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начальное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общее,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основное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общее,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среднее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общее,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образование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в</w:t>
      </w:r>
      <w:r w:rsidRPr="00AB21AF">
        <w:rPr>
          <w:spacing w:val="2"/>
          <w:sz w:val="28"/>
          <w:szCs w:val="28"/>
        </w:rPr>
        <w:t xml:space="preserve"> </w:t>
      </w:r>
      <w:r w:rsidRPr="00AB21AF">
        <w:rPr>
          <w:sz w:val="28"/>
          <w:szCs w:val="28"/>
        </w:rPr>
        <w:t>семье.</w:t>
      </w:r>
    </w:p>
    <w:p w:rsidR="00931C7F" w:rsidRPr="00AB21AF" w:rsidRDefault="00931C7F" w:rsidP="00AB21AF">
      <w:pPr>
        <w:pStyle w:val="a3"/>
        <w:spacing w:before="5"/>
        <w:ind w:left="0" w:firstLine="567"/>
        <w:jc w:val="both"/>
        <w:rPr>
          <w:sz w:val="28"/>
          <w:szCs w:val="28"/>
        </w:rPr>
      </w:pPr>
    </w:p>
    <w:p w:rsidR="00931C7F" w:rsidRPr="00AB21AF" w:rsidRDefault="00AB21AF" w:rsidP="00AB21AF">
      <w:pPr>
        <w:pStyle w:val="a5"/>
        <w:numPr>
          <w:ilvl w:val="0"/>
          <w:numId w:val="4"/>
        </w:numPr>
        <w:tabs>
          <w:tab w:val="left" w:pos="389"/>
        </w:tabs>
        <w:spacing w:before="1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Знакомиться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с:</w:t>
      </w:r>
    </w:p>
    <w:p w:rsidR="00931C7F" w:rsidRPr="00AB21AF" w:rsidRDefault="00931C7F" w:rsidP="00AB21AF">
      <w:pPr>
        <w:pStyle w:val="a3"/>
        <w:spacing w:before="11"/>
        <w:ind w:left="0" w:firstLine="567"/>
        <w:jc w:val="both"/>
        <w:rPr>
          <w:sz w:val="28"/>
          <w:szCs w:val="28"/>
        </w:rPr>
      </w:pPr>
    </w:p>
    <w:p w:rsidR="00931C7F" w:rsidRPr="00AB21AF" w:rsidRDefault="00AB21AF" w:rsidP="00AB21AF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уставом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школы,</w:t>
      </w:r>
    </w:p>
    <w:p w:rsidR="00931C7F" w:rsidRPr="00AB21AF" w:rsidRDefault="00AB21AF" w:rsidP="00AB21AF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spacing w:before="1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lastRenderedPageBreak/>
        <w:t>лицензией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на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осуществление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образовательной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деятельности,</w:t>
      </w:r>
    </w:p>
    <w:p w:rsidR="00931C7F" w:rsidRPr="00AB21AF" w:rsidRDefault="00AB21AF" w:rsidP="00AB21AF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spacing w:before="2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свидетельством</w:t>
      </w:r>
      <w:r w:rsidRPr="00AB21AF">
        <w:rPr>
          <w:spacing w:val="-11"/>
          <w:sz w:val="28"/>
          <w:szCs w:val="28"/>
        </w:rPr>
        <w:t xml:space="preserve"> </w:t>
      </w:r>
      <w:r w:rsidRPr="00AB21AF">
        <w:rPr>
          <w:sz w:val="28"/>
          <w:szCs w:val="28"/>
        </w:rPr>
        <w:t>о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государственной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аккредитации,</w:t>
      </w:r>
    </w:p>
    <w:p w:rsidR="00931C7F" w:rsidRPr="00AB21AF" w:rsidRDefault="00AB21AF" w:rsidP="00AB21AF">
      <w:pPr>
        <w:pStyle w:val="a5"/>
        <w:numPr>
          <w:ilvl w:val="1"/>
          <w:numId w:val="4"/>
        </w:numPr>
        <w:tabs>
          <w:tab w:val="left" w:pos="907"/>
          <w:tab w:val="left" w:pos="908"/>
        </w:tabs>
        <w:ind w:left="0" w:right="1187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ab/>
        <w:t>учебно-программной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документацией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другими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документами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по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вопросам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образовательной</w:t>
      </w:r>
      <w:r w:rsidRPr="00AB21AF">
        <w:rPr>
          <w:spacing w:val="3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деятельности;</w:t>
      </w:r>
    </w:p>
    <w:p w:rsidR="00931C7F" w:rsidRPr="00AB21AF" w:rsidRDefault="00AB21AF" w:rsidP="00AB21AF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spacing w:before="2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содержанием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образования,</w:t>
      </w:r>
    </w:p>
    <w:p w:rsidR="00931C7F" w:rsidRPr="00AB21AF" w:rsidRDefault="00AB21AF" w:rsidP="00AB21AF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используемыми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методами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обучения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воспитания,</w:t>
      </w:r>
    </w:p>
    <w:p w:rsidR="00931C7F" w:rsidRPr="00AB21AF" w:rsidRDefault="00AB21AF" w:rsidP="00AB21AF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spacing w:before="1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образовательными</w:t>
      </w:r>
      <w:r w:rsidRPr="00AB21AF">
        <w:rPr>
          <w:spacing w:val="-10"/>
          <w:sz w:val="28"/>
          <w:szCs w:val="28"/>
        </w:rPr>
        <w:t xml:space="preserve"> </w:t>
      </w:r>
      <w:r w:rsidRPr="00AB21AF">
        <w:rPr>
          <w:sz w:val="28"/>
          <w:szCs w:val="28"/>
        </w:rPr>
        <w:t>технологиями,</w:t>
      </w:r>
    </w:p>
    <w:p w:rsidR="00931C7F" w:rsidRPr="00AB21AF" w:rsidRDefault="00AB21AF" w:rsidP="00AB21AF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spacing w:before="2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оценками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успеваемости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своих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детей.</w:t>
      </w:r>
    </w:p>
    <w:p w:rsidR="00931C7F" w:rsidRPr="00AB21AF" w:rsidRDefault="00931C7F" w:rsidP="00AB21AF">
      <w:pPr>
        <w:pStyle w:val="a3"/>
        <w:spacing w:before="4"/>
        <w:ind w:left="0" w:firstLine="567"/>
        <w:jc w:val="both"/>
        <w:rPr>
          <w:sz w:val="28"/>
          <w:szCs w:val="28"/>
        </w:rPr>
      </w:pPr>
    </w:p>
    <w:p w:rsidR="00931C7F" w:rsidRPr="00AB21AF" w:rsidRDefault="00AB21AF" w:rsidP="00AB21AF">
      <w:pPr>
        <w:pStyle w:val="a5"/>
        <w:numPr>
          <w:ilvl w:val="0"/>
          <w:numId w:val="4"/>
        </w:numPr>
        <w:tabs>
          <w:tab w:val="left" w:pos="389"/>
        </w:tabs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Защищать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права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законные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интересы</w:t>
      </w:r>
      <w:r w:rsidRPr="00AB21AF">
        <w:rPr>
          <w:spacing w:val="-1"/>
          <w:sz w:val="28"/>
          <w:szCs w:val="28"/>
        </w:rPr>
        <w:t xml:space="preserve"> </w:t>
      </w:r>
      <w:proofErr w:type="gramStart"/>
      <w:r w:rsidRPr="00AB21AF">
        <w:rPr>
          <w:sz w:val="28"/>
          <w:szCs w:val="28"/>
        </w:rPr>
        <w:t>обучающихся</w:t>
      </w:r>
      <w:proofErr w:type="gramEnd"/>
      <w:r w:rsidRPr="00AB21AF">
        <w:rPr>
          <w:sz w:val="28"/>
          <w:szCs w:val="28"/>
        </w:rPr>
        <w:t>.</w:t>
      </w:r>
    </w:p>
    <w:p w:rsidR="00931C7F" w:rsidRPr="00AB21AF" w:rsidRDefault="00931C7F" w:rsidP="00AB21AF">
      <w:pPr>
        <w:pStyle w:val="a3"/>
        <w:spacing w:before="4"/>
        <w:ind w:left="0" w:firstLine="567"/>
        <w:jc w:val="both"/>
        <w:rPr>
          <w:sz w:val="28"/>
          <w:szCs w:val="28"/>
        </w:rPr>
      </w:pPr>
    </w:p>
    <w:p w:rsidR="00931C7F" w:rsidRPr="00AB21AF" w:rsidRDefault="00AB21AF" w:rsidP="00AB21AF">
      <w:pPr>
        <w:pStyle w:val="a5"/>
        <w:numPr>
          <w:ilvl w:val="0"/>
          <w:numId w:val="4"/>
        </w:numPr>
        <w:tabs>
          <w:tab w:val="left" w:pos="389"/>
        </w:tabs>
        <w:ind w:left="0" w:right="265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 xml:space="preserve">Получать информацию </w:t>
      </w:r>
      <w:proofErr w:type="gramStart"/>
      <w:r w:rsidRPr="00AB21AF">
        <w:rPr>
          <w:sz w:val="28"/>
          <w:szCs w:val="28"/>
        </w:rPr>
        <w:t>о</w:t>
      </w:r>
      <w:proofErr w:type="gramEnd"/>
      <w:r w:rsidRPr="00AB21AF">
        <w:rPr>
          <w:sz w:val="28"/>
          <w:szCs w:val="28"/>
        </w:rPr>
        <w:t xml:space="preserve"> всех видах планируемых обследований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(психологических, психолого-педагогических) обучающихся и их результатах,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давать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согласие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или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отказаться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от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проведения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обследований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или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участия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в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них.</w:t>
      </w:r>
    </w:p>
    <w:p w:rsidR="00931C7F" w:rsidRPr="00AB21AF" w:rsidRDefault="00931C7F" w:rsidP="00AB21AF">
      <w:pPr>
        <w:ind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5"/>
        <w:numPr>
          <w:ilvl w:val="0"/>
          <w:numId w:val="4"/>
        </w:numPr>
        <w:tabs>
          <w:tab w:val="left" w:pos="389"/>
        </w:tabs>
        <w:spacing w:before="67"/>
        <w:ind w:left="0" w:right="382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Присутствовать при обследовании детей психолого-медико-педагогической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комиссией,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при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обсуждении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результатов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обследования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рекомендаций,</w:t>
      </w:r>
    </w:p>
    <w:p w:rsidR="00AB21AF" w:rsidRPr="00AB21AF" w:rsidRDefault="00AB21AF" w:rsidP="00AB21AF">
      <w:pPr>
        <w:pStyle w:val="a3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высказывать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свое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мнение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относительно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предлагаемых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условий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для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организации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обучения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4"/>
          <w:sz w:val="28"/>
          <w:szCs w:val="28"/>
        </w:rPr>
        <w:t xml:space="preserve"> </w:t>
      </w:r>
      <w:r w:rsidRPr="00AB21AF">
        <w:rPr>
          <w:sz w:val="28"/>
          <w:szCs w:val="28"/>
        </w:rPr>
        <w:t>воспитания</w:t>
      </w:r>
      <w:r w:rsidRPr="00AB21AF">
        <w:rPr>
          <w:spacing w:val="5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детей.</w:t>
      </w:r>
    </w:p>
    <w:p w:rsidR="00AB21AF" w:rsidRPr="00AB21AF" w:rsidRDefault="00AB21AF" w:rsidP="00AB21AF">
      <w:pPr>
        <w:pStyle w:val="a5"/>
        <w:numPr>
          <w:ilvl w:val="0"/>
          <w:numId w:val="4"/>
        </w:numPr>
        <w:tabs>
          <w:tab w:val="left" w:pos="389"/>
        </w:tabs>
        <w:spacing w:before="67"/>
        <w:ind w:left="0" w:right="382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Присутствовать при обследовании детей психолого-медико-педагогической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комиссией,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при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обсуждении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результатов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обследования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рекомендаций,</w:t>
      </w:r>
    </w:p>
    <w:p w:rsidR="00AB21AF" w:rsidRPr="00AB21AF" w:rsidRDefault="00AB21AF" w:rsidP="00AB21AF">
      <w:pPr>
        <w:pStyle w:val="a3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высказывать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свое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мнение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относительно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предлагаемых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условий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для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организации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обучения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4"/>
          <w:sz w:val="28"/>
          <w:szCs w:val="28"/>
        </w:rPr>
        <w:t xml:space="preserve"> </w:t>
      </w:r>
      <w:r w:rsidRPr="00AB21AF">
        <w:rPr>
          <w:sz w:val="28"/>
          <w:szCs w:val="28"/>
        </w:rPr>
        <w:t>воспитания</w:t>
      </w:r>
      <w:r w:rsidRPr="00AB21AF">
        <w:rPr>
          <w:spacing w:val="5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детей.</w:t>
      </w:r>
    </w:p>
    <w:p w:rsidR="00AB21AF" w:rsidRPr="00AB21AF" w:rsidRDefault="00AB21AF" w:rsidP="00AB21AF">
      <w:pPr>
        <w:pStyle w:val="a5"/>
        <w:numPr>
          <w:ilvl w:val="0"/>
          <w:numId w:val="4"/>
        </w:numPr>
        <w:tabs>
          <w:tab w:val="left" w:pos="389"/>
        </w:tabs>
        <w:spacing w:before="1"/>
        <w:ind w:left="0" w:right="1205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Принимать участие в управлении школой (в форме, определяемой её</w:t>
      </w:r>
      <w:r w:rsidRPr="00AB21AF">
        <w:rPr>
          <w:spacing w:val="-66"/>
          <w:sz w:val="28"/>
          <w:szCs w:val="28"/>
        </w:rPr>
        <w:t xml:space="preserve"> </w:t>
      </w:r>
      <w:r w:rsidRPr="00AB21AF">
        <w:rPr>
          <w:sz w:val="28"/>
          <w:szCs w:val="28"/>
        </w:rPr>
        <w:t>уставом).</w:t>
      </w:r>
    </w:p>
    <w:p w:rsidR="00AB21AF" w:rsidRPr="00AB21AF" w:rsidRDefault="00AB21AF" w:rsidP="00AB21AF">
      <w:pPr>
        <w:pStyle w:val="a5"/>
        <w:numPr>
          <w:ilvl w:val="0"/>
          <w:numId w:val="4"/>
        </w:numPr>
        <w:tabs>
          <w:tab w:val="left" w:pos="389"/>
        </w:tabs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Самостоятельно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или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через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своих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представителей:</w:t>
      </w:r>
    </w:p>
    <w:p w:rsidR="00AB21AF" w:rsidRPr="00AB21AF" w:rsidRDefault="00AB21AF" w:rsidP="00AB21AF">
      <w:pPr>
        <w:pStyle w:val="a3"/>
        <w:spacing w:before="4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5"/>
        <w:numPr>
          <w:ilvl w:val="0"/>
          <w:numId w:val="3"/>
        </w:numPr>
        <w:tabs>
          <w:tab w:val="left" w:pos="274"/>
        </w:tabs>
        <w:ind w:left="0" w:right="413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подавать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в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администрацию школы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заявления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о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применении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к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её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работникам,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нарушающим и (или) ущемляющим права обучающихся, их родителей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(законных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представителей),</w:t>
      </w:r>
      <w:r w:rsidRPr="00AB21AF">
        <w:rPr>
          <w:spacing w:val="3"/>
          <w:sz w:val="28"/>
          <w:szCs w:val="28"/>
        </w:rPr>
        <w:t xml:space="preserve"> </w:t>
      </w:r>
      <w:r w:rsidRPr="00AB21AF">
        <w:rPr>
          <w:sz w:val="28"/>
          <w:szCs w:val="28"/>
        </w:rPr>
        <w:t>дисциплинарных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взысканий;</w:t>
      </w:r>
    </w:p>
    <w:p w:rsidR="00AB21AF" w:rsidRPr="00AB21AF" w:rsidRDefault="00AB21AF" w:rsidP="00AB21AF">
      <w:pPr>
        <w:pStyle w:val="a3"/>
        <w:spacing w:before="2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5"/>
        <w:tabs>
          <w:tab w:val="left" w:pos="591"/>
        </w:tabs>
        <w:spacing w:before="1"/>
        <w:ind w:left="0" w:right="639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- обращаться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в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комиссию по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урегулированию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споров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между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участниками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образовательных отношений, в том числе по вопросам о наличии или об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отсутствии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конфликта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интересов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педагогического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работника;</w:t>
      </w:r>
    </w:p>
    <w:p w:rsidR="00AB21AF" w:rsidRPr="00AB21AF" w:rsidRDefault="00AB21AF" w:rsidP="00AB21AF">
      <w:pPr>
        <w:tabs>
          <w:tab w:val="left" w:pos="389"/>
        </w:tabs>
        <w:ind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использовать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не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запрещенные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законодательством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Российской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Федерации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иные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способы защиты прав</w:t>
      </w:r>
      <w:r w:rsidRPr="00AB21AF">
        <w:rPr>
          <w:spacing w:val="2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законных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интересов</w:t>
      </w:r>
      <w:r w:rsidRPr="00AB21AF">
        <w:rPr>
          <w:spacing w:val="2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детей. Самостоятельно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или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через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своих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представителей:</w:t>
      </w:r>
    </w:p>
    <w:p w:rsidR="00AB21AF" w:rsidRPr="00AB21AF" w:rsidRDefault="00AB21AF" w:rsidP="00AB21AF">
      <w:pPr>
        <w:pStyle w:val="a3"/>
        <w:spacing w:before="4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5"/>
        <w:tabs>
          <w:tab w:val="left" w:pos="274"/>
        </w:tabs>
        <w:ind w:left="0" w:right="413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- подавать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в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администрацию школы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заявления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о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применении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к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её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работникам,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нарушающим и (или) ущемляющим права обучающихся, их родителей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(законных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представителей),</w:t>
      </w:r>
      <w:r w:rsidRPr="00AB21AF">
        <w:rPr>
          <w:spacing w:val="3"/>
          <w:sz w:val="28"/>
          <w:szCs w:val="28"/>
        </w:rPr>
        <w:t xml:space="preserve"> </w:t>
      </w:r>
      <w:r w:rsidRPr="00AB21AF">
        <w:rPr>
          <w:sz w:val="28"/>
          <w:szCs w:val="28"/>
        </w:rPr>
        <w:t>дисциплинарных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взысканий;</w:t>
      </w:r>
    </w:p>
    <w:p w:rsidR="00AB21AF" w:rsidRPr="00AB21AF" w:rsidRDefault="00AB21AF" w:rsidP="00AB21AF">
      <w:pPr>
        <w:pStyle w:val="a3"/>
        <w:spacing w:before="2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5"/>
        <w:tabs>
          <w:tab w:val="left" w:pos="591"/>
        </w:tabs>
        <w:spacing w:before="1"/>
        <w:ind w:left="0" w:right="639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- обращаться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в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комиссию по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урегулированию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споров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между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lastRenderedPageBreak/>
        <w:t>участниками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образовательных отношений, в том числе по вопросам о наличии или об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отсутствии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конфликта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интересов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педагогического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работника;</w:t>
      </w:r>
    </w:p>
    <w:p w:rsidR="00AB21AF" w:rsidRPr="00AB21AF" w:rsidRDefault="00AB21AF" w:rsidP="00AB21AF">
      <w:pPr>
        <w:pStyle w:val="a5"/>
        <w:tabs>
          <w:tab w:val="left" w:pos="591"/>
        </w:tabs>
        <w:spacing w:before="269"/>
        <w:ind w:left="0" w:right="485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- использовать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не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запрещенные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законодательством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Российской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Федерации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иные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способы защиты прав</w:t>
      </w:r>
      <w:r w:rsidRPr="00AB21AF">
        <w:rPr>
          <w:spacing w:val="2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законных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интересов</w:t>
      </w:r>
      <w:r w:rsidRPr="00AB21AF">
        <w:rPr>
          <w:spacing w:val="2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детей.</w:t>
      </w:r>
    </w:p>
    <w:p w:rsidR="00AB21AF" w:rsidRPr="00AB21AF" w:rsidRDefault="00AB21AF" w:rsidP="00AB21AF">
      <w:pPr>
        <w:pStyle w:val="a3"/>
        <w:spacing w:before="4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1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вы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обязаны:</w:t>
      </w:r>
    </w:p>
    <w:p w:rsidR="00AB21AF" w:rsidRPr="00AB21AF" w:rsidRDefault="00AB21AF" w:rsidP="00AB21AF">
      <w:pPr>
        <w:pStyle w:val="a3"/>
        <w:spacing w:before="6"/>
        <w:ind w:left="0" w:firstLine="567"/>
        <w:jc w:val="both"/>
        <w:rPr>
          <w:b/>
          <w:sz w:val="28"/>
          <w:szCs w:val="28"/>
        </w:rPr>
      </w:pPr>
    </w:p>
    <w:p w:rsidR="00AB21AF" w:rsidRPr="00AB21AF" w:rsidRDefault="00AB21AF" w:rsidP="00AB21AF">
      <w:pPr>
        <w:pStyle w:val="a5"/>
        <w:numPr>
          <w:ilvl w:val="0"/>
          <w:numId w:val="2"/>
        </w:numPr>
        <w:tabs>
          <w:tab w:val="left" w:pos="389"/>
        </w:tabs>
        <w:ind w:left="0" w:right="449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Обеспечить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получение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детьми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общего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образования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(согласно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закону</w:t>
      </w:r>
      <w:r w:rsidRPr="00AB21AF">
        <w:rPr>
          <w:spacing w:val="-11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общее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образование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является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обязательным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по</w:t>
      </w:r>
      <w:r w:rsidRPr="00AB21AF">
        <w:rPr>
          <w:spacing w:val="2"/>
          <w:sz w:val="28"/>
          <w:szCs w:val="28"/>
        </w:rPr>
        <w:t xml:space="preserve"> </w:t>
      </w:r>
      <w:r w:rsidRPr="00AB21AF">
        <w:rPr>
          <w:sz w:val="28"/>
          <w:szCs w:val="28"/>
        </w:rPr>
        <w:t>достижении</w:t>
      </w:r>
      <w:r w:rsidRPr="00AB21AF">
        <w:rPr>
          <w:spacing w:val="4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ребенком</w:t>
      </w:r>
      <w:r w:rsidRPr="00AB21AF">
        <w:rPr>
          <w:spacing w:val="63"/>
          <w:sz w:val="28"/>
          <w:szCs w:val="28"/>
        </w:rPr>
        <w:t xml:space="preserve"> </w:t>
      </w:r>
      <w:r w:rsidRPr="00AB21AF">
        <w:rPr>
          <w:sz w:val="28"/>
          <w:szCs w:val="28"/>
        </w:rPr>
        <w:t>18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лет).</w:t>
      </w:r>
    </w:p>
    <w:p w:rsidR="00AB21AF" w:rsidRPr="00AB21AF" w:rsidRDefault="00AB21AF" w:rsidP="00AB21AF">
      <w:pPr>
        <w:pStyle w:val="a3"/>
        <w:spacing w:before="6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5"/>
        <w:numPr>
          <w:ilvl w:val="0"/>
          <w:numId w:val="2"/>
        </w:numPr>
        <w:tabs>
          <w:tab w:val="left" w:pos="389"/>
        </w:tabs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Соблюдать:</w:t>
      </w:r>
    </w:p>
    <w:p w:rsidR="00AB21AF" w:rsidRPr="00AB21AF" w:rsidRDefault="00AB21AF" w:rsidP="00AB21AF">
      <w:pPr>
        <w:pStyle w:val="a3"/>
        <w:spacing w:before="4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правила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внутреннего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распорядка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школы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для</w:t>
      </w:r>
      <w:r w:rsidRPr="00AB21AF">
        <w:rPr>
          <w:spacing w:val="-5"/>
          <w:sz w:val="28"/>
          <w:szCs w:val="28"/>
        </w:rPr>
        <w:t xml:space="preserve"> </w:t>
      </w:r>
      <w:proofErr w:type="gramStart"/>
      <w:r w:rsidRPr="00AB21AF">
        <w:rPr>
          <w:sz w:val="28"/>
          <w:szCs w:val="28"/>
        </w:rPr>
        <w:t>обучающихся</w:t>
      </w:r>
      <w:proofErr w:type="gramEnd"/>
      <w:r w:rsidRPr="00AB21AF">
        <w:rPr>
          <w:sz w:val="28"/>
          <w:szCs w:val="28"/>
        </w:rPr>
        <w:t>;</w:t>
      </w:r>
    </w:p>
    <w:p w:rsidR="00AB21AF" w:rsidRPr="00AB21AF" w:rsidRDefault="00AB21AF" w:rsidP="00AB21AF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1"/>
        <w:ind w:left="0" w:right="428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требования локальных нормативных актов, которые устанавливают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режим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занятий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обучающихся,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порядок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регламентации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образовательных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отношений между школой и обучающимися и (или) их родителями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(законными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представителями)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оформления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возникновения,</w:t>
      </w:r>
    </w:p>
    <w:p w:rsidR="00AB21AF" w:rsidRPr="00AB21AF" w:rsidRDefault="00AB21AF" w:rsidP="00AB21AF">
      <w:pPr>
        <w:pStyle w:val="a3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приостановления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прекращения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этих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отношений;</w:t>
      </w:r>
    </w:p>
    <w:p w:rsidR="00AB21AF" w:rsidRPr="00AB21AF" w:rsidRDefault="00AB21AF" w:rsidP="00AB21AF">
      <w:pPr>
        <w:pStyle w:val="a5"/>
        <w:numPr>
          <w:ilvl w:val="1"/>
          <w:numId w:val="2"/>
        </w:numPr>
        <w:tabs>
          <w:tab w:val="left" w:pos="840"/>
          <w:tab w:val="left" w:pos="841"/>
        </w:tabs>
        <w:spacing w:before="2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иные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права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обязанности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родителей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(законных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представителей),</w:t>
      </w:r>
    </w:p>
    <w:p w:rsidR="00AB21AF" w:rsidRPr="00AB21AF" w:rsidRDefault="00AB21AF" w:rsidP="00AB21AF">
      <w:pPr>
        <w:pStyle w:val="a3"/>
        <w:spacing w:before="1"/>
        <w:ind w:left="0" w:right="182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установленные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законодательством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РФ,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договором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об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образовании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(при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его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наличии).</w:t>
      </w:r>
    </w:p>
    <w:p w:rsidR="00AB21AF" w:rsidRPr="00AB21AF" w:rsidRDefault="00AB21AF" w:rsidP="00AB21AF">
      <w:pPr>
        <w:pStyle w:val="a3"/>
        <w:spacing w:before="6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5"/>
        <w:numPr>
          <w:ilvl w:val="0"/>
          <w:numId w:val="2"/>
        </w:numPr>
        <w:tabs>
          <w:tab w:val="left" w:pos="389"/>
        </w:tabs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Уважать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честь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и достоинство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обучающихся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работников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школы.</w:t>
      </w:r>
    </w:p>
    <w:p w:rsidR="00AB21AF" w:rsidRPr="00AB21AF" w:rsidRDefault="00AB21AF" w:rsidP="00AB21AF">
      <w:pPr>
        <w:pStyle w:val="a3"/>
        <w:spacing w:before="2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1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вы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несёте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ответственность:</w:t>
      </w:r>
    </w:p>
    <w:p w:rsidR="00AB21AF" w:rsidRPr="00AB21AF" w:rsidRDefault="00AB21AF" w:rsidP="00AB21AF">
      <w:pPr>
        <w:pStyle w:val="a3"/>
        <w:spacing w:before="266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За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неисполнение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или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ненадлежащее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исполнение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обязанностей,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установленных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Федеральным законом об образовании и иными федеральными законами,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родители (законные представители) несовершеннолетних обучающихся несут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административную,</w:t>
      </w:r>
      <w:r w:rsidRPr="00AB21AF">
        <w:rPr>
          <w:spacing w:val="2"/>
          <w:sz w:val="28"/>
          <w:szCs w:val="28"/>
        </w:rPr>
        <w:t xml:space="preserve"> </w:t>
      </w:r>
      <w:r w:rsidRPr="00AB21AF">
        <w:rPr>
          <w:sz w:val="28"/>
          <w:szCs w:val="28"/>
        </w:rPr>
        <w:t>уголовную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3"/>
          <w:sz w:val="28"/>
          <w:szCs w:val="28"/>
        </w:rPr>
        <w:t xml:space="preserve"> </w:t>
      </w:r>
      <w:r w:rsidRPr="00AB21AF">
        <w:rPr>
          <w:sz w:val="28"/>
          <w:szCs w:val="28"/>
        </w:rPr>
        <w:t>материальную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ответственность,</w:t>
      </w:r>
    </w:p>
    <w:p w:rsidR="00AB21AF" w:rsidRPr="00AB21AF" w:rsidRDefault="00AB21AF" w:rsidP="00AB21AF">
      <w:pPr>
        <w:pStyle w:val="a3"/>
        <w:spacing w:before="2"/>
        <w:ind w:left="0" w:firstLine="567"/>
        <w:jc w:val="both"/>
        <w:rPr>
          <w:sz w:val="28"/>
          <w:szCs w:val="28"/>
        </w:rPr>
      </w:pPr>
      <w:proofErr w:type="gramStart"/>
      <w:r w:rsidRPr="00AB21AF">
        <w:rPr>
          <w:sz w:val="28"/>
          <w:szCs w:val="28"/>
        </w:rPr>
        <w:t>предусмотренную</w:t>
      </w:r>
      <w:proofErr w:type="gramEnd"/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законодательством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Российской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Федерации.</w:t>
      </w:r>
    </w:p>
    <w:p w:rsidR="00AB21AF" w:rsidRPr="00AB21AF" w:rsidRDefault="00AB21AF" w:rsidP="00AB21AF">
      <w:pPr>
        <w:ind w:firstLine="567"/>
        <w:jc w:val="both"/>
        <w:rPr>
          <w:sz w:val="28"/>
          <w:szCs w:val="28"/>
        </w:rPr>
        <w:sectPr w:rsidR="00AB21AF" w:rsidRPr="00AB21AF" w:rsidSect="00AB21AF">
          <w:type w:val="continuous"/>
          <w:pgSz w:w="11910" w:h="16840"/>
          <w:pgMar w:top="1040" w:right="760" w:bottom="280" w:left="1580" w:header="720" w:footer="720" w:gutter="0"/>
          <w:cols w:space="720"/>
        </w:sectPr>
      </w:pPr>
    </w:p>
    <w:p w:rsidR="00AB21AF" w:rsidRPr="00AB21AF" w:rsidRDefault="00AB21AF" w:rsidP="00AB21AF">
      <w:pPr>
        <w:pStyle w:val="1"/>
        <w:spacing w:before="77"/>
        <w:ind w:left="0" w:right="253" w:firstLine="567"/>
        <w:jc w:val="both"/>
        <w:rPr>
          <w:sz w:val="28"/>
          <w:szCs w:val="28"/>
        </w:rPr>
      </w:pPr>
      <w:r w:rsidRPr="00AB21AF">
        <w:rPr>
          <w:sz w:val="28"/>
          <w:szCs w:val="28"/>
          <w:u w:val="thick"/>
        </w:rPr>
        <w:lastRenderedPageBreak/>
        <w:t>Справка.</w:t>
      </w:r>
    </w:p>
    <w:p w:rsidR="00AB21AF" w:rsidRPr="00AB21AF" w:rsidRDefault="00AB21AF" w:rsidP="00AB21AF">
      <w:pPr>
        <w:pStyle w:val="a3"/>
        <w:spacing w:before="5"/>
        <w:ind w:left="0" w:firstLine="567"/>
        <w:jc w:val="both"/>
        <w:rPr>
          <w:b/>
          <w:sz w:val="28"/>
          <w:szCs w:val="28"/>
        </w:rPr>
      </w:pPr>
    </w:p>
    <w:p w:rsidR="00AB21AF" w:rsidRPr="00AB21AF" w:rsidRDefault="00AB21AF" w:rsidP="00AB21AF">
      <w:pPr>
        <w:pStyle w:val="a3"/>
        <w:spacing w:before="1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Ответственность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родителей</w:t>
      </w:r>
      <w:r w:rsidRPr="00AB21AF">
        <w:rPr>
          <w:spacing w:val="59"/>
          <w:sz w:val="28"/>
          <w:szCs w:val="28"/>
        </w:rPr>
        <w:t xml:space="preserve"> </w:t>
      </w:r>
      <w:r w:rsidRPr="00AB21AF">
        <w:rPr>
          <w:sz w:val="28"/>
          <w:szCs w:val="28"/>
        </w:rPr>
        <w:t>(законных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представителей)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несовершеннолетних:</w:t>
      </w:r>
    </w:p>
    <w:p w:rsidR="00AB21AF" w:rsidRPr="00AB21AF" w:rsidRDefault="00AB21AF" w:rsidP="00AB21AF">
      <w:pPr>
        <w:pStyle w:val="a3"/>
        <w:spacing w:before="4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3"/>
        <w:ind w:left="0" w:right="929" w:firstLine="567"/>
        <w:jc w:val="both"/>
        <w:rPr>
          <w:sz w:val="28"/>
          <w:szCs w:val="28"/>
        </w:rPr>
      </w:pPr>
      <w:r w:rsidRPr="00AB21AF">
        <w:rPr>
          <w:b/>
          <w:sz w:val="28"/>
          <w:szCs w:val="28"/>
        </w:rPr>
        <w:t xml:space="preserve">а) </w:t>
      </w:r>
      <w:r w:rsidRPr="00AB21AF">
        <w:rPr>
          <w:sz w:val="28"/>
          <w:szCs w:val="28"/>
        </w:rPr>
        <w:t>Лишение родительских прав (согласно Семейному кодексу РФ)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Родители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могут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быть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лишены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родительских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прав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по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суду,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если они:</w:t>
      </w:r>
    </w:p>
    <w:p w:rsidR="00AB21AF" w:rsidRPr="00AB21AF" w:rsidRDefault="00AB21AF" w:rsidP="00AB21A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0" w:right="1217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уклоняются от выполнения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 xml:space="preserve">своих обязанностей, в </w:t>
      </w:r>
      <w:proofErr w:type="spellStart"/>
      <w:r w:rsidRPr="00AB21AF">
        <w:rPr>
          <w:sz w:val="28"/>
          <w:szCs w:val="28"/>
        </w:rPr>
        <w:t>т.ч</w:t>
      </w:r>
      <w:proofErr w:type="spellEnd"/>
      <w:r w:rsidRPr="00AB21AF">
        <w:rPr>
          <w:sz w:val="28"/>
          <w:szCs w:val="28"/>
        </w:rPr>
        <w:t>. от уплаты</w:t>
      </w:r>
      <w:r w:rsidRPr="00AB21AF">
        <w:rPr>
          <w:spacing w:val="-66"/>
          <w:sz w:val="28"/>
          <w:szCs w:val="28"/>
        </w:rPr>
        <w:t xml:space="preserve"> </w:t>
      </w:r>
      <w:r w:rsidRPr="00AB21AF">
        <w:rPr>
          <w:sz w:val="28"/>
          <w:szCs w:val="28"/>
        </w:rPr>
        <w:t>алиментов;</w:t>
      </w:r>
    </w:p>
    <w:p w:rsidR="00AB21AF" w:rsidRPr="00AB21AF" w:rsidRDefault="00AB21AF" w:rsidP="00AB21A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left="0" w:right="238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отказываются без уважительных причин взять своего ребёнка из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родильного дома (отделения) либо из иного лечебного учреждения,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воспитательного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учреждения,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учреждения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социальной</w:t>
      </w:r>
      <w:r w:rsidRPr="00AB21AF">
        <w:rPr>
          <w:spacing w:val="-10"/>
          <w:sz w:val="28"/>
          <w:szCs w:val="28"/>
        </w:rPr>
        <w:t xml:space="preserve"> </w:t>
      </w:r>
      <w:r w:rsidRPr="00AB21AF">
        <w:rPr>
          <w:sz w:val="28"/>
          <w:szCs w:val="28"/>
        </w:rPr>
        <w:t>защиты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населения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или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из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аналогичных</w:t>
      </w:r>
      <w:r w:rsidRPr="00AB21AF">
        <w:rPr>
          <w:spacing w:val="3"/>
          <w:sz w:val="28"/>
          <w:szCs w:val="28"/>
        </w:rPr>
        <w:t xml:space="preserve"> </w:t>
      </w:r>
      <w:r w:rsidRPr="00AB21AF">
        <w:rPr>
          <w:sz w:val="28"/>
          <w:szCs w:val="28"/>
        </w:rPr>
        <w:t>организаций;</w:t>
      </w:r>
    </w:p>
    <w:p w:rsidR="00AB21AF" w:rsidRPr="00AB21AF" w:rsidRDefault="00AB21AF" w:rsidP="00AB21A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lastRenderedPageBreak/>
        <w:t>злоупотребляют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своими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родительскими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правами;</w:t>
      </w:r>
    </w:p>
    <w:p w:rsidR="00AB21AF" w:rsidRPr="00AB21AF" w:rsidRDefault="00AB21AF" w:rsidP="00AB21A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2"/>
        <w:ind w:left="0" w:right="898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жестоко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обращаются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с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детьми,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в</w:t>
      </w:r>
      <w:r w:rsidRPr="00AB21AF">
        <w:rPr>
          <w:spacing w:val="-7"/>
          <w:sz w:val="28"/>
          <w:szCs w:val="28"/>
        </w:rPr>
        <w:t xml:space="preserve"> </w:t>
      </w:r>
      <w:proofErr w:type="spellStart"/>
      <w:r w:rsidRPr="00AB21AF">
        <w:rPr>
          <w:sz w:val="28"/>
          <w:szCs w:val="28"/>
        </w:rPr>
        <w:t>т.ч</w:t>
      </w:r>
      <w:proofErr w:type="spellEnd"/>
      <w:r w:rsidRPr="00AB21AF">
        <w:rPr>
          <w:sz w:val="28"/>
          <w:szCs w:val="28"/>
        </w:rPr>
        <w:t>.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осуществляют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физическое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или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психическое насилие над ними, покушаются на их половую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неприкосновенность;</w:t>
      </w:r>
    </w:p>
    <w:p w:rsidR="00AB21AF" w:rsidRPr="00AB21AF" w:rsidRDefault="00AB21AF" w:rsidP="00AB21A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являются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больными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хроническим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алкоголизмом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или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наркоманией;</w:t>
      </w:r>
    </w:p>
    <w:p w:rsidR="00AB21AF" w:rsidRPr="00AB21AF" w:rsidRDefault="00AB21AF" w:rsidP="00AB21A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left="0" w:right="277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совершили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умышленное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преступление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против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жизни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или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здоровья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своих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детей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либо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против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жизни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или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здоровья супруга.</w:t>
      </w:r>
    </w:p>
    <w:p w:rsidR="00AB21AF" w:rsidRPr="00AB21AF" w:rsidRDefault="00AB21AF" w:rsidP="00AB21AF">
      <w:pPr>
        <w:pStyle w:val="a3"/>
        <w:spacing w:before="2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2"/>
        <w:spacing w:before="1"/>
        <w:ind w:left="0" w:right="253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Лишение родительских прав не освобождает родителей от обязанностей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по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содержанию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ребёнка.</w:t>
      </w:r>
    </w:p>
    <w:p w:rsidR="00AB21AF" w:rsidRPr="00AB21AF" w:rsidRDefault="00AB21AF" w:rsidP="00AB21AF">
      <w:pPr>
        <w:pStyle w:val="a3"/>
        <w:spacing w:before="7"/>
        <w:ind w:left="0" w:firstLine="567"/>
        <w:jc w:val="both"/>
        <w:rPr>
          <w:b/>
          <w:i/>
          <w:sz w:val="28"/>
          <w:szCs w:val="28"/>
        </w:rPr>
      </w:pPr>
    </w:p>
    <w:p w:rsidR="00AB21AF" w:rsidRPr="00AB21AF" w:rsidRDefault="00AB21AF" w:rsidP="00AB21AF">
      <w:pPr>
        <w:pStyle w:val="a3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В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отдельных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случаях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с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учётом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интересов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ребёнка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суд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может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отобрать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ребёнка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у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родителей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без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лишения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родительских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прав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(ограничение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родительских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прав).</w:t>
      </w:r>
    </w:p>
    <w:p w:rsidR="00AB21AF" w:rsidRPr="00AB21AF" w:rsidRDefault="00AB21AF" w:rsidP="00AB21AF">
      <w:pPr>
        <w:pStyle w:val="a3"/>
        <w:spacing w:before="6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3"/>
        <w:ind w:left="0" w:right="16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Орган опеки и попечительства при непосредственной угрозе жизни ребёнка или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его здоровью может немедленно отобрать ребёнка у родителей на основании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решения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органа местного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самоуправления.</w:t>
      </w:r>
    </w:p>
    <w:p w:rsidR="00AB21AF" w:rsidRPr="00AB21AF" w:rsidRDefault="00AB21AF" w:rsidP="00AB21AF">
      <w:pPr>
        <w:pStyle w:val="a3"/>
        <w:spacing w:before="3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3"/>
        <w:ind w:left="0" w:right="929" w:firstLine="567"/>
        <w:jc w:val="both"/>
        <w:rPr>
          <w:sz w:val="28"/>
          <w:szCs w:val="28"/>
        </w:rPr>
      </w:pPr>
      <w:r w:rsidRPr="00AB21AF">
        <w:rPr>
          <w:b/>
          <w:sz w:val="28"/>
          <w:szCs w:val="28"/>
        </w:rPr>
        <w:t>б)</w:t>
      </w:r>
      <w:r w:rsidRPr="00AB21AF">
        <w:rPr>
          <w:b/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Административная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ответственность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(определяется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Кодексом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РФ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об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административных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правонарушениях)</w:t>
      </w:r>
    </w:p>
    <w:p w:rsidR="00AB21AF" w:rsidRPr="00AB21AF" w:rsidRDefault="00AB21AF" w:rsidP="00AB21AF">
      <w:pPr>
        <w:pStyle w:val="a3"/>
        <w:spacing w:before="5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3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Административная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ответственность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выражается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в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наложении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штрафа:</w:t>
      </w:r>
    </w:p>
    <w:p w:rsidR="00AB21AF" w:rsidRPr="00AB21AF" w:rsidRDefault="00AB21AF" w:rsidP="00AB21AF">
      <w:pPr>
        <w:pStyle w:val="a3"/>
        <w:spacing w:before="6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0" w:right="1666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за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неисполнение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обязанностей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по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содержанию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и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воспитанию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несовершеннолетних</w:t>
      </w:r>
      <w:r w:rsidRPr="00AB21AF">
        <w:rPr>
          <w:spacing w:val="3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детей;</w:t>
      </w:r>
    </w:p>
    <w:p w:rsidR="00AB21AF" w:rsidRPr="00AB21AF" w:rsidRDefault="00AB21AF" w:rsidP="00AB21AF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2"/>
        <w:ind w:left="0" w:right="11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за вовлечение несовершеннолетнего в употребление пива и напитков,</w:t>
      </w:r>
      <w:r w:rsidRPr="00AB21AF">
        <w:rPr>
          <w:spacing w:val="1"/>
          <w:sz w:val="28"/>
          <w:szCs w:val="28"/>
        </w:rPr>
        <w:t xml:space="preserve"> </w:t>
      </w:r>
      <w:r w:rsidRPr="00AB21AF">
        <w:rPr>
          <w:sz w:val="28"/>
          <w:szCs w:val="28"/>
        </w:rPr>
        <w:t>изготавливаемых на его основе, спиртных напитков или одурманивающих</w:t>
      </w:r>
      <w:r w:rsidRPr="00AB21AF">
        <w:rPr>
          <w:spacing w:val="-66"/>
          <w:sz w:val="28"/>
          <w:szCs w:val="28"/>
        </w:rPr>
        <w:t xml:space="preserve"> </w:t>
      </w:r>
      <w:r w:rsidRPr="00AB21AF">
        <w:rPr>
          <w:sz w:val="28"/>
          <w:szCs w:val="28"/>
        </w:rPr>
        <w:t>веществ.</w:t>
      </w:r>
    </w:p>
    <w:p w:rsidR="00AB21AF" w:rsidRPr="00AB21AF" w:rsidRDefault="00AB21AF" w:rsidP="00AB21AF">
      <w:pPr>
        <w:pStyle w:val="a3"/>
        <w:spacing w:before="7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3"/>
        <w:spacing w:before="1"/>
        <w:ind w:left="0" w:right="929" w:firstLine="567"/>
        <w:jc w:val="both"/>
        <w:rPr>
          <w:sz w:val="28"/>
          <w:szCs w:val="28"/>
        </w:rPr>
      </w:pPr>
      <w:r w:rsidRPr="00AB21AF">
        <w:rPr>
          <w:b/>
          <w:sz w:val="28"/>
          <w:szCs w:val="28"/>
        </w:rPr>
        <w:t>в)</w:t>
      </w:r>
      <w:r w:rsidRPr="00AB21AF">
        <w:rPr>
          <w:b/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Уголовная</w:t>
      </w:r>
      <w:r w:rsidRPr="00AB21AF">
        <w:rPr>
          <w:spacing w:val="59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ответственность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(определяется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Уголовным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кодексом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РФ)</w:t>
      </w:r>
      <w:r w:rsidRPr="00AB21AF">
        <w:rPr>
          <w:spacing w:val="-64"/>
          <w:sz w:val="28"/>
          <w:szCs w:val="28"/>
        </w:rPr>
        <w:t xml:space="preserve"> </w:t>
      </w:r>
      <w:r w:rsidRPr="00AB21AF">
        <w:rPr>
          <w:sz w:val="28"/>
          <w:szCs w:val="28"/>
        </w:rPr>
        <w:t>Уголовная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ответственность наступает</w:t>
      </w:r>
      <w:r w:rsidRPr="00AB21AF">
        <w:rPr>
          <w:spacing w:val="9"/>
          <w:sz w:val="28"/>
          <w:szCs w:val="28"/>
        </w:rPr>
        <w:t xml:space="preserve"> </w:t>
      </w:r>
      <w:proofErr w:type="gramStart"/>
      <w:r w:rsidRPr="00AB21AF">
        <w:rPr>
          <w:sz w:val="28"/>
          <w:szCs w:val="28"/>
        </w:rPr>
        <w:t>за</w:t>
      </w:r>
      <w:proofErr w:type="gramEnd"/>
      <w:r w:rsidRPr="00AB21AF">
        <w:rPr>
          <w:sz w:val="28"/>
          <w:szCs w:val="28"/>
        </w:rPr>
        <w:t>:</w:t>
      </w:r>
    </w:p>
    <w:p w:rsidR="00AB21AF" w:rsidRPr="00AB21AF" w:rsidRDefault="00AB21AF" w:rsidP="00AB21AF">
      <w:pPr>
        <w:pStyle w:val="a5"/>
        <w:tabs>
          <w:tab w:val="left" w:pos="591"/>
        </w:tabs>
        <w:spacing w:before="269"/>
        <w:ind w:left="0" w:right="485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- вовлечение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несовершеннолетнего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в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совершение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преступления</w:t>
      </w:r>
    </w:p>
    <w:p w:rsidR="00AB21AF" w:rsidRPr="00AB21AF" w:rsidRDefault="00AB21AF" w:rsidP="00AB21AF">
      <w:pPr>
        <w:pStyle w:val="a5"/>
        <w:numPr>
          <w:ilvl w:val="0"/>
          <w:numId w:val="3"/>
        </w:numPr>
        <w:tabs>
          <w:tab w:val="left" w:pos="142"/>
        </w:tabs>
        <w:spacing w:before="67"/>
        <w:ind w:left="0" w:right="896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вовлечение</w:t>
      </w:r>
      <w:r w:rsidRPr="00AB21AF">
        <w:rPr>
          <w:spacing w:val="-7"/>
          <w:sz w:val="28"/>
          <w:szCs w:val="28"/>
        </w:rPr>
        <w:t xml:space="preserve"> </w:t>
      </w:r>
      <w:r w:rsidRPr="00AB21AF">
        <w:rPr>
          <w:sz w:val="28"/>
          <w:szCs w:val="28"/>
        </w:rPr>
        <w:t>несовершеннолетнего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в</w:t>
      </w:r>
      <w:r w:rsidRPr="00AB21AF">
        <w:rPr>
          <w:spacing w:val="-10"/>
          <w:sz w:val="28"/>
          <w:szCs w:val="28"/>
        </w:rPr>
        <w:t xml:space="preserve"> </w:t>
      </w:r>
      <w:r w:rsidRPr="00AB21AF">
        <w:rPr>
          <w:sz w:val="28"/>
          <w:szCs w:val="28"/>
        </w:rPr>
        <w:t>совершение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антиобщественных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действий;</w:t>
      </w:r>
    </w:p>
    <w:p w:rsidR="00AB21AF" w:rsidRPr="00AB21AF" w:rsidRDefault="00AB21AF" w:rsidP="00AB21AF">
      <w:pPr>
        <w:pStyle w:val="a5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неисполнение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обязанностей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по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воспитанию</w:t>
      </w:r>
      <w:r w:rsidRPr="00AB21AF">
        <w:rPr>
          <w:spacing w:val="-9"/>
          <w:sz w:val="28"/>
          <w:szCs w:val="28"/>
        </w:rPr>
        <w:t xml:space="preserve"> </w:t>
      </w:r>
      <w:r w:rsidRPr="00AB21AF">
        <w:rPr>
          <w:sz w:val="28"/>
          <w:szCs w:val="28"/>
        </w:rPr>
        <w:t>несовершеннолетнего;</w:t>
      </w:r>
    </w:p>
    <w:p w:rsidR="00AB21AF" w:rsidRPr="00AB21AF" w:rsidRDefault="00AB21AF" w:rsidP="00AB21AF">
      <w:pPr>
        <w:pStyle w:val="a5"/>
        <w:numPr>
          <w:ilvl w:val="0"/>
          <w:numId w:val="3"/>
        </w:numPr>
        <w:tabs>
          <w:tab w:val="left" w:pos="142"/>
        </w:tabs>
        <w:spacing w:before="2"/>
        <w:ind w:left="0" w:firstLine="567"/>
        <w:jc w:val="both"/>
        <w:rPr>
          <w:sz w:val="28"/>
          <w:szCs w:val="28"/>
        </w:rPr>
      </w:pPr>
      <w:r w:rsidRPr="00AB21AF">
        <w:rPr>
          <w:sz w:val="28"/>
          <w:szCs w:val="28"/>
        </w:rPr>
        <w:t>злостное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уклонение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от</w:t>
      </w:r>
      <w:r w:rsidRPr="00AB21AF">
        <w:rPr>
          <w:spacing w:val="-3"/>
          <w:sz w:val="28"/>
          <w:szCs w:val="28"/>
        </w:rPr>
        <w:t xml:space="preserve"> </w:t>
      </w:r>
      <w:r w:rsidRPr="00AB21AF">
        <w:rPr>
          <w:sz w:val="28"/>
          <w:szCs w:val="28"/>
        </w:rPr>
        <w:t>уплаты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средств</w:t>
      </w:r>
      <w:r w:rsidRPr="00AB21AF">
        <w:rPr>
          <w:spacing w:val="-8"/>
          <w:sz w:val="28"/>
          <w:szCs w:val="28"/>
        </w:rPr>
        <w:t xml:space="preserve"> </w:t>
      </w:r>
      <w:r w:rsidRPr="00AB21AF">
        <w:rPr>
          <w:sz w:val="28"/>
          <w:szCs w:val="28"/>
        </w:rPr>
        <w:t>на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содержание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детей.</w:t>
      </w:r>
    </w:p>
    <w:p w:rsidR="00AB21AF" w:rsidRPr="00AB21AF" w:rsidRDefault="00AB21AF" w:rsidP="00AB21AF">
      <w:pPr>
        <w:pStyle w:val="a3"/>
        <w:spacing w:before="4"/>
        <w:ind w:left="0" w:firstLine="567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a3"/>
        <w:ind w:left="0" w:firstLine="567"/>
        <w:jc w:val="both"/>
        <w:rPr>
          <w:sz w:val="28"/>
          <w:szCs w:val="28"/>
        </w:rPr>
      </w:pPr>
      <w:r w:rsidRPr="00AB21AF">
        <w:rPr>
          <w:b/>
          <w:sz w:val="28"/>
          <w:szCs w:val="28"/>
        </w:rPr>
        <w:t>г)</w:t>
      </w:r>
      <w:r w:rsidRPr="00AB21AF">
        <w:rPr>
          <w:b/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Имущественная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ответственность</w:t>
      </w:r>
      <w:r w:rsidRPr="00AB21AF">
        <w:rPr>
          <w:spacing w:val="-4"/>
          <w:sz w:val="28"/>
          <w:szCs w:val="28"/>
        </w:rPr>
        <w:t xml:space="preserve"> </w:t>
      </w:r>
      <w:r w:rsidRPr="00AB21AF">
        <w:rPr>
          <w:sz w:val="28"/>
          <w:szCs w:val="28"/>
        </w:rPr>
        <w:t>(согласно</w:t>
      </w:r>
      <w:r w:rsidRPr="00AB21AF">
        <w:rPr>
          <w:spacing w:val="-5"/>
          <w:sz w:val="28"/>
          <w:szCs w:val="28"/>
        </w:rPr>
        <w:t xml:space="preserve"> </w:t>
      </w:r>
      <w:r w:rsidRPr="00AB21AF">
        <w:rPr>
          <w:sz w:val="28"/>
          <w:szCs w:val="28"/>
        </w:rPr>
        <w:t>Гражданскому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кодексу</w:t>
      </w:r>
      <w:r w:rsidRPr="00AB21AF">
        <w:rPr>
          <w:spacing w:val="-11"/>
          <w:sz w:val="28"/>
          <w:szCs w:val="28"/>
        </w:rPr>
        <w:t xml:space="preserve"> </w:t>
      </w:r>
      <w:r w:rsidRPr="00AB21AF">
        <w:rPr>
          <w:sz w:val="28"/>
          <w:szCs w:val="28"/>
        </w:rPr>
        <w:t>РФ)</w:t>
      </w:r>
    </w:p>
    <w:p w:rsidR="00AB21AF" w:rsidRDefault="00AB21AF" w:rsidP="00AB21AF">
      <w:pPr>
        <w:pStyle w:val="2"/>
        <w:ind w:left="0" w:firstLine="567"/>
        <w:jc w:val="both"/>
        <w:rPr>
          <w:sz w:val="28"/>
          <w:szCs w:val="28"/>
        </w:rPr>
      </w:pPr>
    </w:p>
    <w:p w:rsidR="00AB21AF" w:rsidRDefault="00AB21AF" w:rsidP="00AB21AF">
      <w:pPr>
        <w:pStyle w:val="2"/>
        <w:ind w:hanging="283"/>
        <w:jc w:val="both"/>
        <w:rPr>
          <w:sz w:val="28"/>
          <w:szCs w:val="28"/>
        </w:rPr>
      </w:pPr>
    </w:p>
    <w:p w:rsidR="00AB21AF" w:rsidRPr="00AB21AF" w:rsidRDefault="00AB21AF" w:rsidP="00AB21AF">
      <w:pPr>
        <w:pStyle w:val="2"/>
        <w:ind w:left="0" w:firstLine="709"/>
        <w:jc w:val="both"/>
        <w:rPr>
          <w:sz w:val="28"/>
          <w:szCs w:val="28"/>
        </w:rPr>
        <w:sectPr w:rsidR="00AB21AF" w:rsidRPr="00AB21AF">
          <w:type w:val="continuous"/>
          <w:pgSz w:w="11910" w:h="16840"/>
          <w:pgMar w:top="1060" w:right="760" w:bottom="280" w:left="1580" w:header="720" w:footer="720" w:gutter="0"/>
          <w:cols w:space="720"/>
        </w:sectPr>
      </w:pPr>
      <w:r w:rsidRPr="00AB21AF">
        <w:rPr>
          <w:sz w:val="28"/>
          <w:szCs w:val="28"/>
        </w:rPr>
        <w:t>Родители несут имущественную ответственность по сделкам малолетних</w:t>
      </w:r>
      <w:r w:rsidRPr="00AB21AF">
        <w:rPr>
          <w:spacing w:val="-65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детей,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а</w:t>
      </w:r>
      <w:r w:rsidRPr="00AB21AF">
        <w:rPr>
          <w:spacing w:val="-6"/>
          <w:sz w:val="28"/>
          <w:szCs w:val="28"/>
        </w:rPr>
        <w:t xml:space="preserve"> </w:t>
      </w:r>
      <w:r w:rsidRPr="00AB21AF">
        <w:rPr>
          <w:sz w:val="28"/>
          <w:szCs w:val="28"/>
        </w:rPr>
        <w:t>также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за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вред,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причиненный</w:t>
      </w:r>
      <w:r w:rsidRPr="00AB21AF">
        <w:rPr>
          <w:spacing w:val="2"/>
          <w:sz w:val="28"/>
          <w:szCs w:val="28"/>
        </w:rPr>
        <w:t xml:space="preserve"> </w:t>
      </w:r>
      <w:r w:rsidRPr="00AB21AF">
        <w:rPr>
          <w:sz w:val="28"/>
          <w:szCs w:val="28"/>
        </w:rPr>
        <w:t>детьми</w:t>
      </w:r>
      <w:r w:rsidRPr="00AB21AF">
        <w:rPr>
          <w:spacing w:val="-2"/>
          <w:sz w:val="28"/>
          <w:szCs w:val="28"/>
        </w:rPr>
        <w:t xml:space="preserve"> </w:t>
      </w:r>
      <w:r w:rsidRPr="00AB21AF">
        <w:rPr>
          <w:sz w:val="28"/>
          <w:szCs w:val="28"/>
        </w:rPr>
        <w:t>до</w:t>
      </w:r>
      <w:r w:rsidRPr="00AB21AF">
        <w:rPr>
          <w:spacing w:val="-1"/>
          <w:sz w:val="28"/>
          <w:szCs w:val="28"/>
        </w:rPr>
        <w:t xml:space="preserve"> </w:t>
      </w:r>
      <w:r w:rsidRPr="00AB21AF">
        <w:rPr>
          <w:sz w:val="28"/>
          <w:szCs w:val="28"/>
        </w:rPr>
        <w:t>14</w:t>
      </w:r>
      <w:r w:rsidRPr="00AB21A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931C7F" w:rsidRPr="00AB21AF" w:rsidRDefault="00931C7F" w:rsidP="00AB21AF">
      <w:pPr>
        <w:jc w:val="both"/>
        <w:rPr>
          <w:sz w:val="28"/>
          <w:szCs w:val="28"/>
        </w:rPr>
        <w:sectPr w:rsidR="00931C7F" w:rsidRPr="00AB21AF">
          <w:pgSz w:w="11910" w:h="16840"/>
          <w:pgMar w:top="1040" w:right="760" w:bottom="280" w:left="1580" w:header="720" w:footer="720" w:gutter="0"/>
          <w:cols w:space="720"/>
        </w:sectPr>
      </w:pPr>
    </w:p>
    <w:p w:rsidR="00931C7F" w:rsidRPr="00AB21AF" w:rsidRDefault="00931C7F" w:rsidP="00AB21AF">
      <w:pPr>
        <w:pStyle w:val="a5"/>
        <w:tabs>
          <w:tab w:val="left" w:pos="840"/>
          <w:tab w:val="left" w:pos="841"/>
        </w:tabs>
        <w:spacing w:before="67"/>
        <w:ind w:left="1407" w:right="896" w:firstLine="0"/>
        <w:jc w:val="both"/>
        <w:rPr>
          <w:sz w:val="28"/>
          <w:szCs w:val="28"/>
        </w:rPr>
      </w:pPr>
    </w:p>
    <w:sectPr w:rsidR="00931C7F" w:rsidRPr="00AB21AF">
      <w:pgSz w:w="11910" w:h="16840"/>
      <w:pgMar w:top="104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C1E"/>
    <w:multiLevelType w:val="hybridMultilevel"/>
    <w:tmpl w:val="C764BD10"/>
    <w:lvl w:ilvl="0" w:tplc="A4AE3B6A">
      <w:start w:val="1"/>
      <w:numFmt w:val="decimal"/>
      <w:lvlText w:val="%1."/>
      <w:lvlJc w:val="left"/>
      <w:pPr>
        <w:ind w:left="119" w:hanging="33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1" w:tplc="CA605AA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86A04194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4B32299A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4" w:tplc="86F62818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5" w:tplc="6E229DBC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E6DAEEBA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 w:tplc="0D92E1E2"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8" w:tplc="5E58D522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</w:abstractNum>
  <w:abstractNum w:abstractNumId="1">
    <w:nsid w:val="095C424E"/>
    <w:multiLevelType w:val="hybridMultilevel"/>
    <w:tmpl w:val="D19A7994"/>
    <w:lvl w:ilvl="0" w:tplc="9B6C174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70B7AE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38B86C4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130E7104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1AFC7C0A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5" w:tplc="1D106B8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A49EDC32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7" w:tplc="2B54C25E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3EB64B2C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2">
    <w:nsid w:val="2BF0514F"/>
    <w:multiLevelType w:val="hybridMultilevel"/>
    <w:tmpl w:val="11425EA2"/>
    <w:lvl w:ilvl="0" w:tplc="079E7F90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1" w:tplc="45F89B2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47EEA8E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FC365738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4" w:tplc="70F62DC2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5" w:tplc="CECCEF16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C6D43024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 w:tplc="2FAAFDD2"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8" w:tplc="0B7CFD20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</w:abstractNum>
  <w:abstractNum w:abstractNumId="3">
    <w:nsid w:val="30D775B0"/>
    <w:multiLevelType w:val="hybridMultilevel"/>
    <w:tmpl w:val="68002D76"/>
    <w:lvl w:ilvl="0" w:tplc="945C1E7E">
      <w:numFmt w:val="bullet"/>
      <w:lvlText w:val="-"/>
      <w:lvlJc w:val="left"/>
      <w:pPr>
        <w:ind w:left="119" w:hanging="15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E9C6206">
      <w:numFmt w:val="bullet"/>
      <w:lvlText w:val="—"/>
      <w:lvlJc w:val="left"/>
      <w:pPr>
        <w:ind w:left="119" w:hanging="337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164004A2">
      <w:numFmt w:val="bullet"/>
      <w:lvlText w:val="•"/>
      <w:lvlJc w:val="left"/>
      <w:pPr>
        <w:ind w:left="2008" w:hanging="337"/>
      </w:pPr>
      <w:rPr>
        <w:rFonts w:hint="default"/>
        <w:lang w:val="ru-RU" w:eastAsia="en-US" w:bidi="ar-SA"/>
      </w:rPr>
    </w:lvl>
    <w:lvl w:ilvl="3" w:tplc="3012A128">
      <w:numFmt w:val="bullet"/>
      <w:lvlText w:val="•"/>
      <w:lvlJc w:val="left"/>
      <w:pPr>
        <w:ind w:left="2953" w:hanging="337"/>
      </w:pPr>
      <w:rPr>
        <w:rFonts w:hint="default"/>
        <w:lang w:val="ru-RU" w:eastAsia="en-US" w:bidi="ar-SA"/>
      </w:rPr>
    </w:lvl>
    <w:lvl w:ilvl="4" w:tplc="0172DFA6">
      <w:numFmt w:val="bullet"/>
      <w:lvlText w:val="•"/>
      <w:lvlJc w:val="left"/>
      <w:pPr>
        <w:ind w:left="3897" w:hanging="337"/>
      </w:pPr>
      <w:rPr>
        <w:rFonts w:hint="default"/>
        <w:lang w:val="ru-RU" w:eastAsia="en-US" w:bidi="ar-SA"/>
      </w:rPr>
    </w:lvl>
    <w:lvl w:ilvl="5" w:tplc="814E274A">
      <w:numFmt w:val="bullet"/>
      <w:lvlText w:val="•"/>
      <w:lvlJc w:val="left"/>
      <w:pPr>
        <w:ind w:left="4842" w:hanging="337"/>
      </w:pPr>
      <w:rPr>
        <w:rFonts w:hint="default"/>
        <w:lang w:val="ru-RU" w:eastAsia="en-US" w:bidi="ar-SA"/>
      </w:rPr>
    </w:lvl>
    <w:lvl w:ilvl="6" w:tplc="BD0CEDAA">
      <w:numFmt w:val="bullet"/>
      <w:lvlText w:val="•"/>
      <w:lvlJc w:val="left"/>
      <w:pPr>
        <w:ind w:left="5786" w:hanging="337"/>
      </w:pPr>
      <w:rPr>
        <w:rFonts w:hint="default"/>
        <w:lang w:val="ru-RU" w:eastAsia="en-US" w:bidi="ar-SA"/>
      </w:rPr>
    </w:lvl>
    <w:lvl w:ilvl="7" w:tplc="4B44F9CC">
      <w:numFmt w:val="bullet"/>
      <w:lvlText w:val="•"/>
      <w:lvlJc w:val="left"/>
      <w:pPr>
        <w:ind w:left="6730" w:hanging="337"/>
      </w:pPr>
      <w:rPr>
        <w:rFonts w:hint="default"/>
        <w:lang w:val="ru-RU" w:eastAsia="en-US" w:bidi="ar-SA"/>
      </w:rPr>
    </w:lvl>
    <w:lvl w:ilvl="8" w:tplc="B2FA935E">
      <w:numFmt w:val="bullet"/>
      <w:lvlText w:val="•"/>
      <w:lvlJc w:val="left"/>
      <w:pPr>
        <w:ind w:left="7675" w:hanging="3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1C7F"/>
    <w:rsid w:val="009258C9"/>
    <w:rsid w:val="00931C7F"/>
    <w:rsid w:val="00A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283" w:right="93" w:hanging="1201"/>
      <w:outlineLvl w:val="1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53"/>
      <w:ind w:left="3284" w:right="929" w:hanging="2325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13">
    <w:name w:val="c13"/>
    <w:basedOn w:val="a"/>
    <w:rsid w:val="00AB21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AB21AF"/>
  </w:style>
  <w:style w:type="character" w:customStyle="1" w:styleId="c4">
    <w:name w:val="c4"/>
    <w:basedOn w:val="a0"/>
    <w:rsid w:val="00AB21AF"/>
  </w:style>
  <w:style w:type="paragraph" w:customStyle="1" w:styleId="c0">
    <w:name w:val="c0"/>
    <w:basedOn w:val="a"/>
    <w:rsid w:val="00AB21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AB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283" w:right="93" w:hanging="1201"/>
      <w:outlineLvl w:val="1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53"/>
      <w:ind w:left="3284" w:right="929" w:hanging="2325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13">
    <w:name w:val="c13"/>
    <w:basedOn w:val="a"/>
    <w:rsid w:val="00AB21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AB21AF"/>
  </w:style>
  <w:style w:type="character" w:customStyle="1" w:styleId="c4">
    <w:name w:val="c4"/>
    <w:basedOn w:val="a0"/>
    <w:rsid w:val="00AB21AF"/>
  </w:style>
  <w:style w:type="paragraph" w:customStyle="1" w:styleId="c0">
    <w:name w:val="c0"/>
    <w:basedOn w:val="a"/>
    <w:rsid w:val="00AB21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AB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9BBE-4DFF-49D3-A5CF-F1BBBBFD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2</cp:lastModifiedBy>
  <cp:revision>2</cp:revision>
  <dcterms:created xsi:type="dcterms:W3CDTF">2023-03-30T06:39:00Z</dcterms:created>
  <dcterms:modified xsi:type="dcterms:W3CDTF">2023-03-30T06:39:00Z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