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3F" w:rsidRPr="0050275F" w:rsidRDefault="00EC75C5" w:rsidP="000151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ФЕВРАЛЬ</w:t>
      </w:r>
    </w:p>
    <w:p w:rsidR="0001513F" w:rsidRDefault="0001513F" w:rsidP="0001513F">
      <w:pPr>
        <w:jc w:val="center"/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34"/>
        <w:gridCol w:w="64"/>
        <w:gridCol w:w="2041"/>
        <w:gridCol w:w="173"/>
        <w:gridCol w:w="2140"/>
        <w:gridCol w:w="131"/>
        <w:gridCol w:w="98"/>
        <w:gridCol w:w="271"/>
        <w:gridCol w:w="2234"/>
        <w:gridCol w:w="481"/>
        <w:gridCol w:w="32"/>
        <w:gridCol w:w="2271"/>
        <w:gridCol w:w="280"/>
        <w:gridCol w:w="19"/>
        <w:gridCol w:w="2108"/>
        <w:gridCol w:w="8"/>
      </w:tblGrid>
      <w:tr w:rsidR="0001513F" w:rsidTr="00A52C90">
        <w:tc>
          <w:tcPr>
            <w:tcW w:w="2332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  <w:tc>
          <w:tcPr>
            <w:tcW w:w="2139" w:type="dxa"/>
            <w:gridSpan w:val="3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D26565" w:rsidRPr="00EC538D" w:rsidRDefault="00D26565" w:rsidP="00323AFA">
            <w:pPr>
              <w:jc w:val="center"/>
              <w:rPr>
                <w:b/>
              </w:rPr>
            </w:pPr>
          </w:p>
        </w:tc>
        <w:tc>
          <w:tcPr>
            <w:tcW w:w="2542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986" w:type="dxa"/>
            <w:gridSpan w:val="3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02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116" w:type="dxa"/>
            <w:gridSpan w:val="2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</w:tr>
      <w:tr w:rsidR="0001513F" w:rsidTr="00662325">
        <w:tc>
          <w:tcPr>
            <w:tcW w:w="14717" w:type="dxa"/>
            <w:gridSpan w:val="17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01513F" w:rsidTr="00A52C90">
        <w:tc>
          <w:tcPr>
            <w:tcW w:w="2332" w:type="dxa"/>
          </w:tcPr>
          <w:p w:rsidR="0001513F" w:rsidRDefault="0001513F" w:rsidP="00323AFA">
            <w:r>
              <w:t>1. Заседание педагогического совета</w:t>
            </w:r>
          </w:p>
        </w:tc>
        <w:tc>
          <w:tcPr>
            <w:tcW w:w="2139" w:type="dxa"/>
            <w:gridSpan w:val="3"/>
          </w:tcPr>
          <w:p w:rsidR="0001513F" w:rsidRPr="00F87FB3" w:rsidRDefault="0001513F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542" w:type="dxa"/>
            <w:gridSpan w:val="4"/>
          </w:tcPr>
          <w:p w:rsidR="0001513F" w:rsidRDefault="0001513F" w:rsidP="00323AFA"/>
        </w:tc>
        <w:tc>
          <w:tcPr>
            <w:tcW w:w="2986" w:type="dxa"/>
            <w:gridSpan w:val="3"/>
          </w:tcPr>
          <w:p w:rsidR="0001513F" w:rsidRPr="0001513F" w:rsidRDefault="0001513F" w:rsidP="00323AFA"/>
        </w:tc>
        <w:tc>
          <w:tcPr>
            <w:tcW w:w="2602" w:type="dxa"/>
            <w:gridSpan w:val="4"/>
          </w:tcPr>
          <w:p w:rsidR="0001513F" w:rsidRPr="003E6F48" w:rsidRDefault="0001513F" w:rsidP="00323AFA"/>
        </w:tc>
        <w:tc>
          <w:tcPr>
            <w:tcW w:w="2116" w:type="dxa"/>
            <w:gridSpan w:val="2"/>
          </w:tcPr>
          <w:p w:rsidR="0001513F" w:rsidRDefault="0001513F" w:rsidP="00323AFA"/>
        </w:tc>
      </w:tr>
      <w:tr w:rsidR="008D1CE9" w:rsidTr="00A52C90">
        <w:tc>
          <w:tcPr>
            <w:tcW w:w="2332" w:type="dxa"/>
          </w:tcPr>
          <w:p w:rsidR="008D1CE9" w:rsidRDefault="008D1CE9" w:rsidP="00323AFA">
            <w:r>
              <w:t>2. Совещания при директоре, зам. директора, производственные</w:t>
            </w:r>
          </w:p>
        </w:tc>
        <w:tc>
          <w:tcPr>
            <w:tcW w:w="2139" w:type="dxa"/>
            <w:gridSpan w:val="3"/>
          </w:tcPr>
          <w:p w:rsidR="008D1CE9" w:rsidRDefault="00726339" w:rsidP="00323AFA">
            <w:r>
              <w:t xml:space="preserve">Результаты проверки </w:t>
            </w:r>
            <w:proofErr w:type="spellStart"/>
            <w:r>
              <w:t>внутришкольной</w:t>
            </w:r>
            <w:proofErr w:type="spellEnd"/>
            <w:r>
              <w:t xml:space="preserve"> документации</w:t>
            </w:r>
          </w:p>
        </w:tc>
        <w:tc>
          <w:tcPr>
            <w:tcW w:w="2542" w:type="dxa"/>
            <w:gridSpan w:val="4"/>
          </w:tcPr>
          <w:p w:rsidR="008D1CE9" w:rsidRDefault="008D1CE9" w:rsidP="00323AFA"/>
        </w:tc>
        <w:tc>
          <w:tcPr>
            <w:tcW w:w="2986" w:type="dxa"/>
            <w:gridSpan w:val="3"/>
          </w:tcPr>
          <w:p w:rsidR="008D1CE9" w:rsidRDefault="008D1CE9" w:rsidP="00E65A8C"/>
        </w:tc>
        <w:tc>
          <w:tcPr>
            <w:tcW w:w="2602" w:type="dxa"/>
            <w:gridSpan w:val="4"/>
          </w:tcPr>
          <w:p w:rsidR="008D1CE9" w:rsidRDefault="008D1CE9" w:rsidP="00E65A8C"/>
        </w:tc>
        <w:tc>
          <w:tcPr>
            <w:tcW w:w="2116" w:type="dxa"/>
            <w:gridSpan w:val="2"/>
          </w:tcPr>
          <w:p w:rsidR="008D1CE9" w:rsidRDefault="008D1CE9" w:rsidP="00323AFA"/>
        </w:tc>
      </w:tr>
      <w:tr w:rsidR="008D1CE9" w:rsidTr="00662325">
        <w:tc>
          <w:tcPr>
            <w:tcW w:w="14717" w:type="dxa"/>
            <w:gridSpan w:val="17"/>
          </w:tcPr>
          <w:p w:rsidR="008D1CE9" w:rsidRDefault="008D1CE9" w:rsidP="00323AFA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045889" w:rsidTr="00A52C90">
        <w:tc>
          <w:tcPr>
            <w:tcW w:w="2332" w:type="dxa"/>
          </w:tcPr>
          <w:p w:rsidR="00045889" w:rsidRDefault="00045889" w:rsidP="00323AFA">
            <w:r>
              <w:t>1. Заседания МС, МО, работа с документацией</w:t>
            </w:r>
          </w:p>
        </w:tc>
        <w:tc>
          <w:tcPr>
            <w:tcW w:w="2139" w:type="dxa"/>
            <w:gridSpan w:val="3"/>
          </w:tcPr>
          <w:p w:rsidR="00045889" w:rsidRPr="00BF555E" w:rsidRDefault="00B8472E" w:rsidP="00B8472E">
            <w:r w:rsidRPr="00BF555E">
              <w:t>Заседание рабочей группы «Проектирование целевого раздела ООП НОО, ООО»</w:t>
            </w:r>
          </w:p>
        </w:tc>
        <w:tc>
          <w:tcPr>
            <w:tcW w:w="2542" w:type="dxa"/>
            <w:gridSpan w:val="4"/>
          </w:tcPr>
          <w:p w:rsidR="00045889" w:rsidRPr="00CA3DD0" w:rsidRDefault="00045889" w:rsidP="00781E19"/>
        </w:tc>
        <w:tc>
          <w:tcPr>
            <w:tcW w:w="2986" w:type="dxa"/>
            <w:gridSpan w:val="3"/>
          </w:tcPr>
          <w:p w:rsidR="00045889" w:rsidRDefault="00045889" w:rsidP="00BF555E"/>
        </w:tc>
        <w:tc>
          <w:tcPr>
            <w:tcW w:w="2602" w:type="dxa"/>
            <w:gridSpan w:val="4"/>
          </w:tcPr>
          <w:p w:rsidR="00045889" w:rsidRDefault="00045889" w:rsidP="00E65A8C">
            <w:r>
              <w:t>Анализ проведения пробных экзаменов в 9,11 классах</w:t>
            </w:r>
          </w:p>
        </w:tc>
        <w:tc>
          <w:tcPr>
            <w:tcW w:w="2116" w:type="dxa"/>
            <w:gridSpan w:val="2"/>
          </w:tcPr>
          <w:p w:rsidR="00045889" w:rsidRDefault="00045889" w:rsidP="00323AFA"/>
        </w:tc>
      </w:tr>
      <w:tr w:rsidR="000D5EB1" w:rsidTr="00A52C90">
        <w:tc>
          <w:tcPr>
            <w:tcW w:w="2332" w:type="dxa"/>
          </w:tcPr>
          <w:p w:rsidR="000D5EB1" w:rsidRDefault="000D5EB1" w:rsidP="00323AFA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139" w:type="dxa"/>
            <w:gridSpan w:val="3"/>
          </w:tcPr>
          <w:p w:rsidR="000D5EB1" w:rsidRDefault="000D5EB1" w:rsidP="00726339"/>
        </w:tc>
        <w:tc>
          <w:tcPr>
            <w:tcW w:w="2542" w:type="dxa"/>
            <w:gridSpan w:val="4"/>
          </w:tcPr>
          <w:p w:rsidR="000D5EB1" w:rsidRDefault="000D5EB1" w:rsidP="00E65A8C">
            <w:r>
              <w:t>Семинар-практикум по проектной деятельности</w:t>
            </w:r>
          </w:p>
        </w:tc>
        <w:tc>
          <w:tcPr>
            <w:tcW w:w="2986" w:type="dxa"/>
            <w:gridSpan w:val="3"/>
          </w:tcPr>
          <w:p w:rsidR="000D5EB1" w:rsidRDefault="000D5EB1" w:rsidP="000D5EB1">
            <w:r>
              <w:t xml:space="preserve">Семинар-практикум «Конструктор рабочих программ» </w:t>
            </w:r>
            <w:hyperlink r:id="rId4" w:history="1">
              <w:r w:rsidRPr="008E61E7">
                <w:rPr>
                  <w:rStyle w:val="a6"/>
                </w:rPr>
                <w:t>https://edsoo.ru/constructor/</w:t>
              </w:r>
            </w:hyperlink>
          </w:p>
          <w:p w:rsidR="000D5EB1" w:rsidRPr="00CA3DD0" w:rsidRDefault="000D5EB1" w:rsidP="000D5EB1"/>
        </w:tc>
        <w:tc>
          <w:tcPr>
            <w:tcW w:w="2602" w:type="dxa"/>
            <w:gridSpan w:val="4"/>
          </w:tcPr>
          <w:p w:rsidR="000D5EB1" w:rsidRDefault="000D5EB1" w:rsidP="009B5254">
            <w:r>
              <w:t>Совещание творческих групп «Современный школьный интерьер», «Функциональная грамотность»</w:t>
            </w:r>
          </w:p>
          <w:p w:rsidR="00E47415" w:rsidRDefault="00E47415" w:rsidP="009B5254">
            <w:r>
              <w:t>Методический семинар «Технологии формирующего оценивания»</w:t>
            </w:r>
          </w:p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A52C90">
        <w:tc>
          <w:tcPr>
            <w:tcW w:w="2332" w:type="dxa"/>
          </w:tcPr>
          <w:p w:rsidR="000D5EB1" w:rsidRDefault="000D5EB1" w:rsidP="00323AFA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4681" w:type="dxa"/>
            <w:gridSpan w:val="7"/>
          </w:tcPr>
          <w:p w:rsidR="000D5EB1" w:rsidRDefault="000D5EB1" w:rsidP="00353316">
            <w:r>
              <w:t>Изучение опыта работы</w:t>
            </w:r>
            <w:r w:rsidR="00353316">
              <w:t xml:space="preserve">: Плохих Т.В., </w:t>
            </w:r>
            <w:proofErr w:type="spellStart"/>
            <w:r w:rsidR="00353316">
              <w:t>Панагушиной</w:t>
            </w:r>
            <w:proofErr w:type="spellEnd"/>
            <w:r w:rsidR="00353316">
              <w:t xml:space="preserve"> О.П.</w:t>
            </w:r>
          </w:p>
        </w:tc>
        <w:tc>
          <w:tcPr>
            <w:tcW w:w="2986" w:type="dxa"/>
            <w:gridSpan w:val="3"/>
          </w:tcPr>
          <w:p w:rsidR="000D5EB1" w:rsidRDefault="000D5EB1" w:rsidP="00323AFA"/>
        </w:tc>
        <w:tc>
          <w:tcPr>
            <w:tcW w:w="2602" w:type="dxa"/>
            <w:gridSpan w:val="4"/>
          </w:tcPr>
          <w:p w:rsidR="000D5EB1" w:rsidRDefault="000D5EB1" w:rsidP="00323AFA"/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A52C90">
        <w:tc>
          <w:tcPr>
            <w:tcW w:w="2332" w:type="dxa"/>
          </w:tcPr>
          <w:p w:rsidR="000D5EB1" w:rsidRDefault="000D5EB1" w:rsidP="000D5EB1">
            <w:r w:rsidRPr="004266DB">
              <w:t>4</w:t>
            </w:r>
            <w:r>
              <w:t xml:space="preserve">. Обобщение опыта работы (открытые уроки, внеклассные мероприятия, участие в различных </w:t>
            </w:r>
            <w:r>
              <w:lastRenderedPageBreak/>
              <w:t>конкурсах)</w:t>
            </w:r>
          </w:p>
        </w:tc>
        <w:tc>
          <w:tcPr>
            <w:tcW w:w="2139" w:type="dxa"/>
            <w:gridSpan w:val="3"/>
          </w:tcPr>
          <w:p w:rsidR="000D5EB1" w:rsidRDefault="000D5EB1" w:rsidP="00323AFA"/>
        </w:tc>
        <w:tc>
          <w:tcPr>
            <w:tcW w:w="2542" w:type="dxa"/>
            <w:gridSpan w:val="4"/>
          </w:tcPr>
          <w:p w:rsidR="000D5EB1" w:rsidRDefault="000D5EB1" w:rsidP="00323AFA"/>
        </w:tc>
        <w:tc>
          <w:tcPr>
            <w:tcW w:w="2986" w:type="dxa"/>
            <w:gridSpan w:val="3"/>
          </w:tcPr>
          <w:p w:rsidR="000D5EB1" w:rsidRDefault="000D5EB1" w:rsidP="00323AFA">
            <w:r>
              <w:t>Публикации методических материалов педагогов</w:t>
            </w:r>
          </w:p>
        </w:tc>
        <w:tc>
          <w:tcPr>
            <w:tcW w:w="2602" w:type="dxa"/>
            <w:gridSpan w:val="4"/>
          </w:tcPr>
          <w:p w:rsidR="000D5EB1" w:rsidRDefault="000D5EB1" w:rsidP="00323AFA">
            <w:r>
              <w:t>Участие в дистанционных конкурсах</w:t>
            </w:r>
          </w:p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A52C90">
        <w:tc>
          <w:tcPr>
            <w:tcW w:w="2332" w:type="dxa"/>
          </w:tcPr>
          <w:p w:rsidR="000D5EB1" w:rsidRPr="00BB486E" w:rsidRDefault="000D5EB1" w:rsidP="00323AFA">
            <w:r w:rsidRPr="00BB486E">
              <w:rPr>
                <w:lang w:val="en-US"/>
              </w:rPr>
              <w:lastRenderedPageBreak/>
              <w:t>5</w:t>
            </w:r>
            <w:r w:rsidRPr="00BB486E">
              <w:t>.Работа с молодыми специалистами.</w:t>
            </w:r>
          </w:p>
        </w:tc>
        <w:tc>
          <w:tcPr>
            <w:tcW w:w="2139" w:type="dxa"/>
            <w:gridSpan w:val="3"/>
          </w:tcPr>
          <w:p w:rsidR="000D5EB1" w:rsidRPr="00CA3DD0" w:rsidRDefault="000D5EB1" w:rsidP="00323AFA">
            <w:pPr>
              <w:pStyle w:val="a3"/>
            </w:pPr>
          </w:p>
        </w:tc>
        <w:tc>
          <w:tcPr>
            <w:tcW w:w="2542" w:type="dxa"/>
            <w:gridSpan w:val="4"/>
          </w:tcPr>
          <w:p w:rsidR="000D5EB1" w:rsidRPr="00CA3DD0" w:rsidRDefault="000D5EB1" w:rsidP="00323AFA">
            <w:pPr>
              <w:pStyle w:val="a3"/>
            </w:pPr>
          </w:p>
        </w:tc>
        <w:tc>
          <w:tcPr>
            <w:tcW w:w="2986" w:type="dxa"/>
            <w:gridSpan w:val="3"/>
          </w:tcPr>
          <w:p w:rsidR="000D5EB1" w:rsidRDefault="000D5EB1" w:rsidP="00CA2548">
            <w:r>
              <w:t>Публикации методических материалов педагогов</w:t>
            </w:r>
          </w:p>
        </w:tc>
        <w:tc>
          <w:tcPr>
            <w:tcW w:w="2602" w:type="dxa"/>
            <w:gridSpan w:val="4"/>
          </w:tcPr>
          <w:p w:rsidR="000D5EB1" w:rsidRDefault="000D5EB1" w:rsidP="00CA2548">
            <w:r>
              <w:t>Дискуссия «Трудный ребенок: миф или реальность?»</w:t>
            </w:r>
          </w:p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A52C90">
        <w:tc>
          <w:tcPr>
            <w:tcW w:w="2332" w:type="dxa"/>
          </w:tcPr>
          <w:p w:rsidR="000D5EB1" w:rsidRDefault="000D5EB1" w:rsidP="00323AFA">
            <w:r w:rsidRPr="000D5EB1">
              <w:t>6</w:t>
            </w:r>
            <w:r>
              <w:t>. Повышение квалификации учителей</w:t>
            </w:r>
          </w:p>
        </w:tc>
        <w:tc>
          <w:tcPr>
            <w:tcW w:w="10269" w:type="dxa"/>
            <w:gridSpan w:val="14"/>
          </w:tcPr>
          <w:p w:rsidR="000D5EB1" w:rsidRDefault="000D5EB1" w:rsidP="00323AFA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 xml:space="preserve">Организация повышения квалификации педагогов в предметной и общепедагогической области, </w:t>
            </w:r>
            <w:r>
              <w:t xml:space="preserve">в рамках проекта «Точка роста», </w:t>
            </w:r>
            <w:r w:rsidRPr="004C2D90">
              <w:t>в том числе с использование дистанционных технологий</w:t>
            </w:r>
          </w:p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RPr="00CC2693" w:rsidTr="00662325">
        <w:trPr>
          <w:gridAfter w:val="1"/>
          <w:wAfter w:w="8" w:type="dxa"/>
        </w:trPr>
        <w:tc>
          <w:tcPr>
            <w:tcW w:w="14709" w:type="dxa"/>
            <w:gridSpan w:val="16"/>
          </w:tcPr>
          <w:p w:rsidR="000D5EB1" w:rsidRPr="00CC2693" w:rsidRDefault="000D5EB1" w:rsidP="00794392">
            <w:pPr>
              <w:jc w:val="center"/>
              <w:rPr>
                <w:b/>
                <w:color w:val="000000" w:themeColor="text1"/>
              </w:rPr>
            </w:pPr>
            <w:r w:rsidRPr="00D91D15">
              <w:rPr>
                <w:b/>
                <w:color w:val="000000" w:themeColor="text1"/>
                <w:lang w:val="en-US"/>
              </w:rPr>
              <w:t>III</w:t>
            </w:r>
            <w:r w:rsidRPr="00D91D15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1D2B84" w:rsidTr="00A1694C">
        <w:trPr>
          <w:gridAfter w:val="1"/>
          <w:wAfter w:w="8" w:type="dxa"/>
        </w:trPr>
        <w:tc>
          <w:tcPr>
            <w:tcW w:w="2430" w:type="dxa"/>
            <w:gridSpan w:val="3"/>
          </w:tcPr>
          <w:p w:rsidR="001D2B84" w:rsidRPr="00CC2693" w:rsidRDefault="001D2B84" w:rsidP="00794392">
            <w:r w:rsidRPr="00CC2693">
              <w:t>1.Диагностика</w:t>
            </w:r>
          </w:p>
        </w:tc>
        <w:tc>
          <w:tcPr>
            <w:tcW w:w="2214" w:type="dxa"/>
            <w:gridSpan w:val="2"/>
          </w:tcPr>
          <w:p w:rsidR="001D2B84" w:rsidRPr="00D91D15" w:rsidRDefault="001D2B84" w:rsidP="00D91D15">
            <w:pPr>
              <w:pStyle w:val="a3"/>
            </w:pPr>
          </w:p>
        </w:tc>
        <w:tc>
          <w:tcPr>
            <w:tcW w:w="5387" w:type="dxa"/>
            <w:gridSpan w:val="7"/>
          </w:tcPr>
          <w:p w:rsidR="001D2B84" w:rsidRPr="00CC2693" w:rsidRDefault="001D2B84" w:rsidP="00794392">
            <w:r w:rsidRPr="00190F2E">
              <w:rPr>
                <w:rFonts w:eastAsia="Calibri"/>
              </w:rPr>
              <w:t xml:space="preserve">Диагностика «Эффективность становления личностных характеристик» </w:t>
            </w:r>
            <w:r>
              <w:rPr>
                <w:rFonts w:eastAsia="Calibri"/>
              </w:rPr>
              <w:t xml:space="preserve"> 7- е классы</w:t>
            </w:r>
          </w:p>
        </w:tc>
        <w:tc>
          <w:tcPr>
            <w:tcW w:w="2551" w:type="dxa"/>
            <w:gridSpan w:val="2"/>
          </w:tcPr>
          <w:p w:rsidR="001D2B84" w:rsidRPr="00CC2693" w:rsidRDefault="001D2B84" w:rsidP="00794392"/>
        </w:tc>
        <w:tc>
          <w:tcPr>
            <w:tcW w:w="2127" w:type="dxa"/>
            <w:gridSpan w:val="2"/>
          </w:tcPr>
          <w:p w:rsidR="001D2B84" w:rsidRPr="00CC2693" w:rsidRDefault="001D2B84" w:rsidP="00794392"/>
        </w:tc>
      </w:tr>
      <w:tr w:rsidR="004725BB" w:rsidRPr="00872258" w:rsidTr="00E06462">
        <w:trPr>
          <w:gridAfter w:val="1"/>
          <w:wAfter w:w="8" w:type="dxa"/>
          <w:trHeight w:val="2117"/>
        </w:trPr>
        <w:tc>
          <w:tcPr>
            <w:tcW w:w="2430" w:type="dxa"/>
            <w:gridSpan w:val="3"/>
          </w:tcPr>
          <w:p w:rsidR="004725BB" w:rsidRPr="00CC2693" w:rsidRDefault="004725BB" w:rsidP="00794392">
            <w:r>
              <w:t>2. Консультативная работа</w:t>
            </w:r>
          </w:p>
        </w:tc>
        <w:tc>
          <w:tcPr>
            <w:tcW w:w="2214" w:type="dxa"/>
            <w:gridSpan w:val="2"/>
          </w:tcPr>
          <w:p w:rsidR="004725BB" w:rsidRPr="00D91D15" w:rsidRDefault="004725BB" w:rsidP="00D91D15">
            <w:pPr>
              <w:pStyle w:val="a3"/>
            </w:pPr>
          </w:p>
        </w:tc>
        <w:tc>
          <w:tcPr>
            <w:tcW w:w="5387" w:type="dxa"/>
            <w:gridSpan w:val="7"/>
          </w:tcPr>
          <w:p w:rsidR="004725BB" w:rsidRDefault="004725BB" w:rsidP="00794392">
            <w:pPr>
              <w:jc w:val="center"/>
            </w:pPr>
            <w:r>
              <w:t>Работа с классными руководителями по подготовке документации на учащихся, которые приглашаются на совет профилактики</w:t>
            </w:r>
          </w:p>
        </w:tc>
        <w:tc>
          <w:tcPr>
            <w:tcW w:w="2551" w:type="dxa"/>
            <w:gridSpan w:val="2"/>
          </w:tcPr>
          <w:p w:rsidR="004725BB" w:rsidRDefault="00A021B5" w:rsidP="00A021B5">
            <w:pPr>
              <w:jc w:val="center"/>
            </w:pPr>
            <w:r>
              <w:t>Индивидуальные консультации с уч-ся и их родителями по итогам совета профилактики</w:t>
            </w:r>
          </w:p>
        </w:tc>
        <w:tc>
          <w:tcPr>
            <w:tcW w:w="2127" w:type="dxa"/>
            <w:gridSpan w:val="2"/>
          </w:tcPr>
          <w:p w:rsidR="004725BB" w:rsidRDefault="004725BB" w:rsidP="00794392">
            <w:pPr>
              <w:jc w:val="center"/>
            </w:pPr>
          </w:p>
        </w:tc>
      </w:tr>
      <w:tr w:rsidR="00A52C90" w:rsidRPr="00872258" w:rsidTr="00A52C90">
        <w:trPr>
          <w:gridAfter w:val="1"/>
          <w:wAfter w:w="8" w:type="dxa"/>
          <w:trHeight w:val="276"/>
        </w:trPr>
        <w:tc>
          <w:tcPr>
            <w:tcW w:w="2430" w:type="dxa"/>
            <w:gridSpan w:val="3"/>
            <w:vMerge w:val="restart"/>
          </w:tcPr>
          <w:p w:rsidR="00A52C90" w:rsidRDefault="00A52C90" w:rsidP="00794392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214" w:type="dxa"/>
            <w:gridSpan w:val="2"/>
          </w:tcPr>
          <w:p w:rsidR="00A52C90" w:rsidRPr="00155CD7" w:rsidRDefault="00A52C90" w:rsidP="001D2B84"/>
        </w:tc>
        <w:tc>
          <w:tcPr>
            <w:tcW w:w="2271" w:type="dxa"/>
            <w:gridSpan w:val="2"/>
          </w:tcPr>
          <w:p w:rsidR="00A52C90" w:rsidRPr="00155CD7" w:rsidRDefault="00A52C90" w:rsidP="00794392"/>
        </w:tc>
        <w:tc>
          <w:tcPr>
            <w:tcW w:w="3116" w:type="dxa"/>
            <w:gridSpan w:val="5"/>
          </w:tcPr>
          <w:p w:rsidR="00A52C90" w:rsidRPr="00155CD7" w:rsidRDefault="00A52C90" w:rsidP="00794392">
            <w:r>
              <w:t>Совет профилактики</w:t>
            </w:r>
          </w:p>
        </w:tc>
        <w:tc>
          <w:tcPr>
            <w:tcW w:w="2551" w:type="dxa"/>
            <w:gridSpan w:val="2"/>
          </w:tcPr>
          <w:p w:rsidR="00A52C90" w:rsidRPr="00155CD7" w:rsidRDefault="00A52C90" w:rsidP="00794392">
            <w:r>
              <w:t xml:space="preserve"> индивидуальная консультативная работа с учащимися и их родителями по результатам совета профилактики.</w:t>
            </w:r>
          </w:p>
        </w:tc>
        <w:tc>
          <w:tcPr>
            <w:tcW w:w="2127" w:type="dxa"/>
            <w:gridSpan w:val="2"/>
          </w:tcPr>
          <w:p w:rsidR="00A52C90" w:rsidRPr="00155CD7" w:rsidRDefault="00A52C90" w:rsidP="00794392"/>
        </w:tc>
      </w:tr>
      <w:tr w:rsidR="00A52C90" w:rsidRPr="00872258" w:rsidTr="009437B1">
        <w:trPr>
          <w:gridAfter w:val="1"/>
          <w:wAfter w:w="8" w:type="dxa"/>
          <w:trHeight w:val="276"/>
        </w:trPr>
        <w:tc>
          <w:tcPr>
            <w:tcW w:w="2430" w:type="dxa"/>
            <w:gridSpan w:val="3"/>
            <w:vMerge/>
          </w:tcPr>
          <w:p w:rsidR="00A52C90" w:rsidRDefault="00A52C90" w:rsidP="00794392">
            <w:pPr>
              <w:jc w:val="center"/>
            </w:pPr>
          </w:p>
        </w:tc>
        <w:tc>
          <w:tcPr>
            <w:tcW w:w="12279" w:type="dxa"/>
            <w:gridSpan w:val="13"/>
          </w:tcPr>
          <w:p w:rsidR="00A52C90" w:rsidRDefault="00A52C90" w:rsidP="00794392">
            <w:r>
              <w:t>Подготовка аналитических отчетов в КДН по уч-ся СОП и состоящих на профилактическом учете.</w:t>
            </w:r>
          </w:p>
        </w:tc>
      </w:tr>
      <w:tr w:rsidR="001D2B84" w:rsidRPr="00872258" w:rsidTr="005647B8">
        <w:trPr>
          <w:gridAfter w:val="1"/>
          <w:wAfter w:w="8" w:type="dxa"/>
        </w:trPr>
        <w:tc>
          <w:tcPr>
            <w:tcW w:w="2430" w:type="dxa"/>
            <w:gridSpan w:val="3"/>
          </w:tcPr>
          <w:p w:rsidR="001D2B84" w:rsidRPr="00CC2693" w:rsidRDefault="001D2B84" w:rsidP="00794392">
            <w:r>
              <w:t>4. Профилактика и просвещение</w:t>
            </w:r>
          </w:p>
        </w:tc>
        <w:tc>
          <w:tcPr>
            <w:tcW w:w="4485" w:type="dxa"/>
            <w:gridSpan w:val="4"/>
          </w:tcPr>
          <w:p w:rsidR="001D2B84" w:rsidRPr="00BF555E" w:rsidRDefault="001D2B84" w:rsidP="00D91D15">
            <w:pPr>
              <w:pStyle w:val="a3"/>
            </w:pPr>
            <w:r w:rsidRPr="00BF555E">
              <w:t>Индивидуальные консультации по вопросам воспитания и обучения учащихся с нарушениями развития.</w:t>
            </w:r>
          </w:p>
        </w:tc>
        <w:tc>
          <w:tcPr>
            <w:tcW w:w="5667" w:type="dxa"/>
            <w:gridSpan w:val="7"/>
          </w:tcPr>
          <w:p w:rsidR="001D2B84" w:rsidRPr="00286CBC" w:rsidRDefault="001D2B84" w:rsidP="00D91D15">
            <w:pPr>
              <w:pStyle w:val="a3"/>
            </w:pPr>
            <w:r>
              <w:t>Урок-беседа в 7х классах на тему «Профилактика суицида и употребления наркотических веществ»</w:t>
            </w:r>
          </w:p>
        </w:tc>
        <w:tc>
          <w:tcPr>
            <w:tcW w:w="2127" w:type="dxa"/>
            <w:gridSpan w:val="2"/>
          </w:tcPr>
          <w:p w:rsidR="001D2B84" w:rsidRPr="00286CBC" w:rsidRDefault="001D2B84" w:rsidP="00A021B5"/>
        </w:tc>
      </w:tr>
      <w:tr w:rsidR="000D5EB1" w:rsidTr="00A52C90">
        <w:trPr>
          <w:gridAfter w:val="1"/>
          <w:wAfter w:w="8" w:type="dxa"/>
        </w:trPr>
        <w:tc>
          <w:tcPr>
            <w:tcW w:w="2430" w:type="dxa"/>
            <w:gridSpan w:val="3"/>
          </w:tcPr>
          <w:p w:rsidR="000D5EB1" w:rsidRPr="00CC3F9F" w:rsidRDefault="000D5EB1" w:rsidP="00794392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2214" w:type="dxa"/>
            <w:gridSpan w:val="2"/>
          </w:tcPr>
          <w:p w:rsidR="000D5EB1" w:rsidRPr="005A1D7B" w:rsidRDefault="001D2B84" w:rsidP="006600DD">
            <w:r>
              <w:t>отчет всеобуч</w:t>
            </w:r>
          </w:p>
        </w:tc>
        <w:tc>
          <w:tcPr>
            <w:tcW w:w="2271" w:type="dxa"/>
            <w:gridSpan w:val="2"/>
          </w:tcPr>
          <w:p w:rsidR="000D5EB1" w:rsidRPr="00D91D15" w:rsidRDefault="000D5EB1" w:rsidP="00D91D15">
            <w:pPr>
              <w:pStyle w:val="a3"/>
            </w:pPr>
          </w:p>
        </w:tc>
        <w:tc>
          <w:tcPr>
            <w:tcW w:w="3116" w:type="dxa"/>
            <w:gridSpan w:val="5"/>
          </w:tcPr>
          <w:p w:rsidR="000D5EB1" w:rsidRDefault="000D5EB1">
            <w:r w:rsidRPr="00E37EC9">
              <w:t>Рейды «Опоздание», «Внешний вид»</w:t>
            </w:r>
          </w:p>
        </w:tc>
        <w:tc>
          <w:tcPr>
            <w:tcW w:w="2551" w:type="dxa"/>
            <w:gridSpan w:val="2"/>
          </w:tcPr>
          <w:p w:rsidR="000D5EB1" w:rsidRDefault="000D5EB1">
            <w:r w:rsidRPr="00E37EC9">
              <w:t>Рейды «Опоздание», «Внешний вид»</w:t>
            </w:r>
          </w:p>
          <w:p w:rsidR="000D5EB1" w:rsidRDefault="000D5EB1" w:rsidP="00B81EB4"/>
        </w:tc>
        <w:tc>
          <w:tcPr>
            <w:tcW w:w="2127" w:type="dxa"/>
            <w:gridSpan w:val="2"/>
          </w:tcPr>
          <w:p w:rsidR="000D5EB1" w:rsidRPr="005A1D7B" w:rsidRDefault="000D5EB1" w:rsidP="00794392"/>
        </w:tc>
      </w:tr>
      <w:tr w:rsidR="000D5EB1" w:rsidTr="00662325">
        <w:tc>
          <w:tcPr>
            <w:tcW w:w="14717" w:type="dxa"/>
            <w:gridSpan w:val="17"/>
          </w:tcPr>
          <w:p w:rsidR="000D5EB1" w:rsidRPr="00A25822" w:rsidRDefault="000D5EB1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0D5EB1" w:rsidTr="00A52C90">
        <w:tc>
          <w:tcPr>
            <w:tcW w:w="2366" w:type="dxa"/>
            <w:gridSpan w:val="2"/>
          </w:tcPr>
          <w:p w:rsidR="000D5EB1" w:rsidRPr="00CC3F9F" w:rsidRDefault="000D5EB1" w:rsidP="00AD78E0">
            <w:r>
              <w:t>Уровень здоровьясбережения</w:t>
            </w:r>
          </w:p>
        </w:tc>
        <w:tc>
          <w:tcPr>
            <w:tcW w:w="2278" w:type="dxa"/>
            <w:gridSpan w:val="3"/>
          </w:tcPr>
          <w:p w:rsidR="000D5EB1" w:rsidRPr="005A1D7B" w:rsidRDefault="000D5EB1" w:rsidP="00AD78E0"/>
        </w:tc>
        <w:tc>
          <w:tcPr>
            <w:tcW w:w="2369" w:type="dxa"/>
            <w:gridSpan w:val="3"/>
          </w:tcPr>
          <w:p w:rsidR="000D5EB1" w:rsidRDefault="000D5EB1" w:rsidP="00AD78E0"/>
        </w:tc>
        <w:tc>
          <w:tcPr>
            <w:tcW w:w="2986" w:type="dxa"/>
            <w:gridSpan w:val="3"/>
          </w:tcPr>
          <w:p w:rsidR="000D5EB1" w:rsidRDefault="000D5EB1" w:rsidP="00AD78E0"/>
        </w:tc>
        <w:tc>
          <w:tcPr>
            <w:tcW w:w="2602" w:type="dxa"/>
            <w:gridSpan w:val="4"/>
          </w:tcPr>
          <w:p w:rsidR="000D5EB1" w:rsidRPr="005A1D7B" w:rsidRDefault="000D5EB1" w:rsidP="00AD78E0">
            <w:r>
              <w:t>Охват горячим питанием</w:t>
            </w:r>
          </w:p>
        </w:tc>
        <w:tc>
          <w:tcPr>
            <w:tcW w:w="2116" w:type="dxa"/>
            <w:gridSpan w:val="2"/>
          </w:tcPr>
          <w:p w:rsidR="000D5EB1" w:rsidRPr="005A1D7B" w:rsidRDefault="000D5EB1" w:rsidP="00323AFA"/>
        </w:tc>
      </w:tr>
      <w:tr w:rsidR="000D5EB1" w:rsidTr="00A52C90">
        <w:tc>
          <w:tcPr>
            <w:tcW w:w="2366" w:type="dxa"/>
            <w:gridSpan w:val="2"/>
          </w:tcPr>
          <w:p w:rsidR="000D5EB1" w:rsidRDefault="000D5EB1" w:rsidP="00AD78E0">
            <w:r>
              <w:t>Функциональная грамотность</w:t>
            </w:r>
          </w:p>
        </w:tc>
        <w:tc>
          <w:tcPr>
            <w:tcW w:w="2278" w:type="dxa"/>
            <w:gridSpan w:val="3"/>
          </w:tcPr>
          <w:p w:rsidR="000D5EB1" w:rsidRPr="005A1D7B" w:rsidRDefault="000D5EB1" w:rsidP="00AD78E0"/>
        </w:tc>
        <w:tc>
          <w:tcPr>
            <w:tcW w:w="2369" w:type="dxa"/>
            <w:gridSpan w:val="3"/>
          </w:tcPr>
          <w:p w:rsidR="000D5EB1" w:rsidRDefault="000D5EB1" w:rsidP="009A5463"/>
        </w:tc>
        <w:tc>
          <w:tcPr>
            <w:tcW w:w="2986" w:type="dxa"/>
            <w:gridSpan w:val="3"/>
          </w:tcPr>
          <w:p w:rsidR="000D5EB1" w:rsidRPr="00BF555E" w:rsidRDefault="00D728E1" w:rsidP="00AD78E0">
            <w:r w:rsidRPr="00BF555E">
              <w:t xml:space="preserve">Проведение диагностической работы </w:t>
            </w:r>
            <w:r w:rsidRPr="00BF555E">
              <w:lastRenderedPageBreak/>
              <w:t>по читательской грамотности в 4 классах (апробация процедуры)</w:t>
            </w:r>
          </w:p>
        </w:tc>
        <w:tc>
          <w:tcPr>
            <w:tcW w:w="2602" w:type="dxa"/>
            <w:gridSpan w:val="4"/>
          </w:tcPr>
          <w:p w:rsidR="000D5EB1" w:rsidRDefault="000D5EB1" w:rsidP="00AD78E0"/>
        </w:tc>
        <w:tc>
          <w:tcPr>
            <w:tcW w:w="2116" w:type="dxa"/>
            <w:gridSpan w:val="2"/>
          </w:tcPr>
          <w:p w:rsidR="000D5EB1" w:rsidRPr="005A1D7B" w:rsidRDefault="000D5EB1" w:rsidP="00323AFA"/>
        </w:tc>
      </w:tr>
      <w:tr w:rsidR="000D5EB1" w:rsidTr="00662325">
        <w:tc>
          <w:tcPr>
            <w:tcW w:w="14717" w:type="dxa"/>
            <w:gridSpan w:val="17"/>
          </w:tcPr>
          <w:p w:rsidR="000D5EB1" w:rsidRPr="00872258" w:rsidRDefault="000D5EB1" w:rsidP="00323AFA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0D5EB1" w:rsidTr="00A52C90">
        <w:tc>
          <w:tcPr>
            <w:tcW w:w="2332" w:type="dxa"/>
          </w:tcPr>
          <w:p w:rsidR="000D5EB1" w:rsidRDefault="000D5EB1" w:rsidP="00323AFA">
            <w:r>
              <w:t>1. Реализация прав граждан на образование</w:t>
            </w:r>
          </w:p>
        </w:tc>
        <w:tc>
          <w:tcPr>
            <w:tcW w:w="2312" w:type="dxa"/>
            <w:gridSpan w:val="4"/>
          </w:tcPr>
          <w:p w:rsidR="000D5EB1" w:rsidRDefault="000D5EB1" w:rsidP="00323AFA"/>
        </w:tc>
        <w:tc>
          <w:tcPr>
            <w:tcW w:w="2369" w:type="dxa"/>
            <w:gridSpan w:val="3"/>
          </w:tcPr>
          <w:p w:rsidR="000D5EB1" w:rsidRDefault="000D5EB1" w:rsidP="00323AFA"/>
        </w:tc>
        <w:tc>
          <w:tcPr>
            <w:tcW w:w="2986" w:type="dxa"/>
            <w:gridSpan w:val="3"/>
          </w:tcPr>
          <w:p w:rsidR="000D5EB1" w:rsidRDefault="000D5EB1" w:rsidP="00323AFA"/>
        </w:tc>
        <w:tc>
          <w:tcPr>
            <w:tcW w:w="2602" w:type="dxa"/>
            <w:gridSpan w:val="4"/>
          </w:tcPr>
          <w:p w:rsidR="000D5EB1" w:rsidRDefault="000D5EB1" w:rsidP="00323AFA"/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A52C90">
        <w:tc>
          <w:tcPr>
            <w:tcW w:w="2332" w:type="dxa"/>
          </w:tcPr>
          <w:p w:rsidR="000D5EB1" w:rsidRDefault="000D5EB1" w:rsidP="00323AFA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312" w:type="dxa"/>
            <w:gridSpan w:val="4"/>
          </w:tcPr>
          <w:p w:rsidR="000D5EB1" w:rsidRDefault="000D5EB1" w:rsidP="008D1CE9">
            <w:r>
              <w:t>Проверка тетрадей для контрольных, творческих, лабораторных, практических работ.</w:t>
            </w:r>
          </w:p>
        </w:tc>
        <w:tc>
          <w:tcPr>
            <w:tcW w:w="2369" w:type="dxa"/>
            <w:gridSpan w:val="3"/>
          </w:tcPr>
          <w:p w:rsidR="000D5EB1" w:rsidRDefault="000D5EB1" w:rsidP="000D6260">
            <w:r>
              <w:t>Проверка классных журналов</w:t>
            </w:r>
          </w:p>
        </w:tc>
        <w:tc>
          <w:tcPr>
            <w:tcW w:w="2986" w:type="dxa"/>
            <w:gridSpan w:val="3"/>
          </w:tcPr>
          <w:p w:rsidR="000D5EB1" w:rsidRDefault="000D5EB1" w:rsidP="00323AFA"/>
        </w:tc>
        <w:tc>
          <w:tcPr>
            <w:tcW w:w="2602" w:type="dxa"/>
            <w:gridSpan w:val="4"/>
          </w:tcPr>
          <w:p w:rsidR="000D5EB1" w:rsidRDefault="000D5EB1" w:rsidP="00323AFA"/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A52C90">
        <w:tc>
          <w:tcPr>
            <w:tcW w:w="2332" w:type="dxa"/>
          </w:tcPr>
          <w:p w:rsidR="000D5EB1" w:rsidRPr="004266DB" w:rsidRDefault="000D5EB1" w:rsidP="00323AFA">
            <w:r>
              <w:t>3. Образовательная деятельность</w:t>
            </w:r>
          </w:p>
        </w:tc>
        <w:tc>
          <w:tcPr>
            <w:tcW w:w="2312" w:type="dxa"/>
            <w:gridSpan w:val="4"/>
          </w:tcPr>
          <w:p w:rsidR="000D5EB1" w:rsidRPr="00CA3DD0" w:rsidRDefault="000D5EB1" w:rsidP="003F483A"/>
        </w:tc>
        <w:tc>
          <w:tcPr>
            <w:tcW w:w="2369" w:type="dxa"/>
            <w:gridSpan w:val="3"/>
          </w:tcPr>
          <w:p w:rsidR="000D5EB1" w:rsidRDefault="000D5EB1" w:rsidP="00E65A8C">
            <w:pPr>
              <w:rPr>
                <w:color w:val="000000"/>
              </w:rPr>
            </w:pPr>
            <w:r w:rsidRPr="00CA3DD0">
              <w:rPr>
                <w:color w:val="000000"/>
              </w:rPr>
              <w:t>Контроль организации и проведения факультативных, элективных, внеурочных занятий</w:t>
            </w:r>
          </w:p>
          <w:p w:rsidR="001473CE" w:rsidRPr="00CA3DD0" w:rsidRDefault="001473CE" w:rsidP="00E65A8C"/>
        </w:tc>
        <w:tc>
          <w:tcPr>
            <w:tcW w:w="2986" w:type="dxa"/>
            <w:gridSpan w:val="3"/>
          </w:tcPr>
          <w:p w:rsidR="000D5EB1" w:rsidRPr="00CA3DD0" w:rsidRDefault="000D5EB1" w:rsidP="000D6260"/>
        </w:tc>
        <w:tc>
          <w:tcPr>
            <w:tcW w:w="2602" w:type="dxa"/>
            <w:gridSpan w:val="4"/>
          </w:tcPr>
          <w:p w:rsidR="000D5EB1" w:rsidRPr="00CA3DD0" w:rsidRDefault="000D5EB1" w:rsidP="00323AFA"/>
        </w:tc>
        <w:tc>
          <w:tcPr>
            <w:tcW w:w="2116" w:type="dxa"/>
            <w:gridSpan w:val="2"/>
          </w:tcPr>
          <w:p w:rsidR="000D5EB1" w:rsidRPr="00CA3DD0" w:rsidRDefault="000D5EB1" w:rsidP="00323AFA"/>
        </w:tc>
      </w:tr>
      <w:tr w:rsidR="000D5EB1" w:rsidTr="00A52C90">
        <w:tc>
          <w:tcPr>
            <w:tcW w:w="2332" w:type="dxa"/>
          </w:tcPr>
          <w:p w:rsidR="000D5EB1" w:rsidRDefault="000D5EB1" w:rsidP="00323AFA">
            <w:r>
              <w:t xml:space="preserve">4. Преподавание учебных предметов </w:t>
            </w:r>
          </w:p>
        </w:tc>
        <w:tc>
          <w:tcPr>
            <w:tcW w:w="2312" w:type="dxa"/>
            <w:gridSpan w:val="4"/>
          </w:tcPr>
          <w:p w:rsidR="000D5EB1" w:rsidRPr="00CA3DD0" w:rsidRDefault="000D5EB1" w:rsidP="00323AFA"/>
        </w:tc>
        <w:tc>
          <w:tcPr>
            <w:tcW w:w="2369" w:type="dxa"/>
            <w:gridSpan w:val="3"/>
          </w:tcPr>
          <w:p w:rsidR="000D5EB1" w:rsidRPr="00BF555E" w:rsidRDefault="001473CE" w:rsidP="001473CE">
            <w:r w:rsidRPr="00BF555E">
              <w:rPr>
                <w:color w:val="000000"/>
              </w:rPr>
              <w:t xml:space="preserve">Проведение краевой диагностической процедуры «Групповой проект» </w:t>
            </w:r>
          </w:p>
        </w:tc>
        <w:tc>
          <w:tcPr>
            <w:tcW w:w="2986" w:type="dxa"/>
            <w:gridSpan w:val="3"/>
          </w:tcPr>
          <w:p w:rsidR="000D5EB1" w:rsidRPr="00BF555E" w:rsidRDefault="000D5EB1" w:rsidP="00DA1181">
            <w:r w:rsidRPr="00BF555E">
              <w:t>Классно-обобщающий контроль в 7-х</w:t>
            </w:r>
            <w:r w:rsidR="001473CE" w:rsidRPr="00BF555E">
              <w:t>, 3-х</w:t>
            </w:r>
            <w:r w:rsidRPr="00BF555E">
              <w:t xml:space="preserve"> классах </w:t>
            </w:r>
          </w:p>
        </w:tc>
        <w:tc>
          <w:tcPr>
            <w:tcW w:w="4718" w:type="dxa"/>
            <w:gridSpan w:val="6"/>
          </w:tcPr>
          <w:p w:rsidR="000D5EB1" w:rsidRPr="00CA3DD0" w:rsidRDefault="000D5EB1" w:rsidP="00323AFA"/>
        </w:tc>
      </w:tr>
      <w:tr w:rsidR="000D5EB1" w:rsidTr="00A52C90">
        <w:tc>
          <w:tcPr>
            <w:tcW w:w="2332" w:type="dxa"/>
          </w:tcPr>
          <w:p w:rsidR="000D5EB1" w:rsidRDefault="000D5EB1" w:rsidP="00323AFA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312" w:type="dxa"/>
            <w:gridSpan w:val="4"/>
          </w:tcPr>
          <w:p w:rsidR="000D5EB1" w:rsidRDefault="000D5EB1" w:rsidP="00323AFA"/>
        </w:tc>
        <w:tc>
          <w:tcPr>
            <w:tcW w:w="2369" w:type="dxa"/>
            <w:gridSpan w:val="3"/>
          </w:tcPr>
          <w:p w:rsidR="000D5EB1" w:rsidRPr="00BF555E" w:rsidRDefault="000D5EB1" w:rsidP="00323AFA">
            <w:r w:rsidRPr="00BF555E">
              <w:t xml:space="preserve">Соблюдение норм </w:t>
            </w:r>
            <w:proofErr w:type="spellStart"/>
            <w:r w:rsidRPr="00BF555E">
              <w:t>СанПин</w:t>
            </w:r>
            <w:proofErr w:type="spellEnd"/>
            <w:r w:rsidRPr="00BF555E">
              <w:t xml:space="preserve"> в эпидемиологический период</w:t>
            </w:r>
          </w:p>
        </w:tc>
        <w:tc>
          <w:tcPr>
            <w:tcW w:w="2986" w:type="dxa"/>
            <w:gridSpan w:val="3"/>
          </w:tcPr>
          <w:p w:rsidR="000D5EB1" w:rsidRPr="00BF555E" w:rsidRDefault="000D5EB1" w:rsidP="008D7BAB">
            <w:r w:rsidRPr="00BF555E">
              <w:t>Работоспособность учащихся 7-х</w:t>
            </w:r>
            <w:r w:rsidR="002375BB" w:rsidRPr="00BF555E">
              <w:t>,3-х</w:t>
            </w:r>
            <w:r w:rsidRPr="00BF555E">
              <w:t xml:space="preserve"> классов</w:t>
            </w:r>
          </w:p>
        </w:tc>
        <w:tc>
          <w:tcPr>
            <w:tcW w:w="2602" w:type="dxa"/>
            <w:gridSpan w:val="4"/>
          </w:tcPr>
          <w:p w:rsidR="000D5EB1" w:rsidRDefault="000D5EB1" w:rsidP="00323AFA"/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Tr="00662325">
        <w:tc>
          <w:tcPr>
            <w:tcW w:w="14717" w:type="dxa"/>
            <w:gridSpan w:val="17"/>
          </w:tcPr>
          <w:p w:rsidR="000D5EB1" w:rsidRPr="00EC538D" w:rsidRDefault="000D5EB1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0D5EB1" w:rsidTr="00A52C90">
        <w:tc>
          <w:tcPr>
            <w:tcW w:w="2332" w:type="dxa"/>
          </w:tcPr>
          <w:p w:rsidR="000D5EB1" w:rsidRDefault="000D5EB1" w:rsidP="00323AFA">
            <w:r>
              <w:t>Мероприятия</w:t>
            </w:r>
          </w:p>
        </w:tc>
        <w:tc>
          <w:tcPr>
            <w:tcW w:w="2139" w:type="dxa"/>
            <w:gridSpan w:val="3"/>
          </w:tcPr>
          <w:p w:rsidR="000D5EB1" w:rsidRDefault="000D5EB1" w:rsidP="00323AF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по созданию   БД выпускников 9, 11 классов. Составление списочного состава учащихся с полными </w:t>
            </w:r>
            <w:r>
              <w:rPr>
                <w:color w:val="000000"/>
              </w:rPr>
              <w:lastRenderedPageBreak/>
              <w:t>данными для БД.</w:t>
            </w:r>
          </w:p>
          <w:p w:rsidR="000D5EB1" w:rsidRDefault="000D5EB1" w:rsidP="00323AFA">
            <w:r>
              <w:rPr>
                <w:color w:val="000000"/>
              </w:rPr>
              <w:t>Организация и проведение пробных ЕГЭ</w:t>
            </w:r>
          </w:p>
        </w:tc>
        <w:tc>
          <w:tcPr>
            <w:tcW w:w="2542" w:type="dxa"/>
            <w:gridSpan w:val="4"/>
          </w:tcPr>
          <w:p w:rsidR="000D5EB1" w:rsidRDefault="000D5EB1" w:rsidP="00323A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Итоговое собеседование по русскому языку в 9 классе.</w:t>
            </w:r>
          </w:p>
          <w:p w:rsidR="000D5EB1" w:rsidRDefault="000D5EB1" w:rsidP="00323AF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акции для выпускников 9, 11 </w:t>
            </w:r>
            <w:r>
              <w:rPr>
                <w:color w:val="000000"/>
              </w:rPr>
              <w:lastRenderedPageBreak/>
              <w:t>классов.</w:t>
            </w:r>
          </w:p>
          <w:p w:rsidR="000D5EB1" w:rsidRDefault="000D5EB1" w:rsidP="00323AFA">
            <w:r>
              <w:rPr>
                <w:color w:val="000000"/>
              </w:rPr>
              <w:t>Организация и проведение пробных ЕГЭ</w:t>
            </w:r>
          </w:p>
        </w:tc>
        <w:tc>
          <w:tcPr>
            <w:tcW w:w="2986" w:type="dxa"/>
            <w:gridSpan w:val="3"/>
          </w:tcPr>
          <w:p w:rsidR="009A5463" w:rsidRDefault="009A5463" w:rsidP="009A54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Участие в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акции для выпускников 9, 11 классов.</w:t>
            </w:r>
          </w:p>
          <w:p w:rsidR="000D5EB1" w:rsidRDefault="000D5EB1" w:rsidP="00323AFA"/>
        </w:tc>
        <w:tc>
          <w:tcPr>
            <w:tcW w:w="2602" w:type="dxa"/>
            <w:gridSpan w:val="4"/>
          </w:tcPr>
          <w:p w:rsidR="000D5EB1" w:rsidRDefault="000D5EB1" w:rsidP="00BC7E08"/>
        </w:tc>
        <w:tc>
          <w:tcPr>
            <w:tcW w:w="2116" w:type="dxa"/>
            <w:gridSpan w:val="2"/>
          </w:tcPr>
          <w:p w:rsidR="000D5EB1" w:rsidRDefault="000D5EB1" w:rsidP="00323AFA"/>
        </w:tc>
      </w:tr>
      <w:tr w:rsidR="000D5EB1" w:rsidRPr="0069271A" w:rsidTr="00662325">
        <w:tc>
          <w:tcPr>
            <w:tcW w:w="14717" w:type="dxa"/>
            <w:gridSpan w:val="17"/>
          </w:tcPr>
          <w:p w:rsidR="000D5EB1" w:rsidRPr="0069271A" w:rsidRDefault="000D5EB1" w:rsidP="00323AFA">
            <w:pPr>
              <w:jc w:val="center"/>
              <w:rPr>
                <w:b/>
                <w:highlight w:val="yellow"/>
              </w:rPr>
            </w:pPr>
            <w:r w:rsidRPr="00CA3DD0">
              <w:rPr>
                <w:b/>
                <w:lang w:val="en-US"/>
              </w:rPr>
              <w:lastRenderedPageBreak/>
              <w:t>VII</w:t>
            </w:r>
            <w:r w:rsidRPr="00CA3DD0">
              <w:rPr>
                <w:b/>
              </w:rPr>
              <w:t>. ОТ  И  ТБ</w:t>
            </w:r>
          </w:p>
        </w:tc>
      </w:tr>
      <w:tr w:rsidR="000D5EB1" w:rsidRPr="0069271A" w:rsidTr="00A52C90">
        <w:tc>
          <w:tcPr>
            <w:tcW w:w="2332" w:type="dxa"/>
          </w:tcPr>
          <w:p w:rsidR="000D5EB1" w:rsidRPr="0069271A" w:rsidRDefault="000D5EB1" w:rsidP="00323AFA">
            <w:r w:rsidRPr="0069271A">
              <w:t>1. Совещания</w:t>
            </w:r>
          </w:p>
        </w:tc>
        <w:tc>
          <w:tcPr>
            <w:tcW w:w="2139" w:type="dxa"/>
            <w:gridSpan w:val="3"/>
          </w:tcPr>
          <w:p w:rsidR="000D5EB1" w:rsidRPr="0069271A" w:rsidRDefault="000D5EB1" w:rsidP="00323AFA"/>
        </w:tc>
        <w:tc>
          <w:tcPr>
            <w:tcW w:w="2313" w:type="dxa"/>
            <w:gridSpan w:val="2"/>
          </w:tcPr>
          <w:p w:rsidR="000D5EB1" w:rsidRPr="0069271A" w:rsidRDefault="00F13C2C" w:rsidP="00323AFA">
            <w:r>
              <w:t xml:space="preserve">Совещание с </w:t>
            </w:r>
            <w:proofErr w:type="spellStart"/>
            <w:r>
              <w:t>педработниками</w:t>
            </w:r>
            <w:proofErr w:type="spellEnd"/>
            <w:r>
              <w:t xml:space="preserve"> по вопросам охраны труда (1 корпус)</w:t>
            </w:r>
          </w:p>
        </w:tc>
        <w:tc>
          <w:tcPr>
            <w:tcW w:w="3247" w:type="dxa"/>
            <w:gridSpan w:val="6"/>
          </w:tcPr>
          <w:p w:rsidR="00F13C2C" w:rsidRDefault="00F13C2C" w:rsidP="00323AFA">
            <w:r>
              <w:t xml:space="preserve">Совещание с </w:t>
            </w:r>
            <w:proofErr w:type="spellStart"/>
            <w:r>
              <w:t>педработниками</w:t>
            </w:r>
            <w:proofErr w:type="spellEnd"/>
            <w:r>
              <w:t xml:space="preserve"> по вопросам охраны труда </w:t>
            </w:r>
          </w:p>
          <w:p w:rsidR="000D5EB1" w:rsidRPr="003D7A3C" w:rsidRDefault="00F13C2C" w:rsidP="00323AFA">
            <w:r>
              <w:t>(2 корпус)</w:t>
            </w:r>
          </w:p>
        </w:tc>
        <w:tc>
          <w:tcPr>
            <w:tcW w:w="2570" w:type="dxa"/>
            <w:gridSpan w:val="3"/>
          </w:tcPr>
          <w:p w:rsidR="000D5EB1" w:rsidRPr="0069271A" w:rsidRDefault="000D5EB1" w:rsidP="00323AFA"/>
        </w:tc>
        <w:tc>
          <w:tcPr>
            <w:tcW w:w="2116" w:type="dxa"/>
            <w:gridSpan w:val="2"/>
          </w:tcPr>
          <w:p w:rsidR="000D5EB1" w:rsidRPr="0069271A" w:rsidRDefault="000D5EB1" w:rsidP="00323AFA"/>
        </w:tc>
      </w:tr>
      <w:tr w:rsidR="000D5EB1" w:rsidRPr="0069271A" w:rsidTr="00A52C90">
        <w:trPr>
          <w:trHeight w:val="2010"/>
        </w:trPr>
        <w:tc>
          <w:tcPr>
            <w:tcW w:w="2332" w:type="dxa"/>
          </w:tcPr>
          <w:p w:rsidR="000D5EB1" w:rsidRPr="0069271A" w:rsidRDefault="000D5EB1" w:rsidP="00323AFA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139" w:type="dxa"/>
            <w:gridSpan w:val="3"/>
          </w:tcPr>
          <w:p w:rsidR="000D5EB1" w:rsidRPr="0069271A" w:rsidRDefault="000D5EB1" w:rsidP="005B0E17"/>
        </w:tc>
        <w:tc>
          <w:tcPr>
            <w:tcW w:w="2313" w:type="dxa"/>
            <w:gridSpan w:val="2"/>
          </w:tcPr>
          <w:p w:rsidR="000D5EB1" w:rsidRPr="00870DF4" w:rsidRDefault="000D5EB1" w:rsidP="005A14AA">
            <w:pPr>
              <w:ind w:right="-108"/>
            </w:pPr>
          </w:p>
        </w:tc>
        <w:tc>
          <w:tcPr>
            <w:tcW w:w="3247" w:type="dxa"/>
            <w:gridSpan w:val="6"/>
          </w:tcPr>
          <w:p w:rsidR="000D5EB1" w:rsidRDefault="000D5EB1" w:rsidP="00AC2373">
            <w:pPr>
              <w:ind w:right="-108"/>
            </w:pPr>
          </w:p>
        </w:tc>
        <w:tc>
          <w:tcPr>
            <w:tcW w:w="2570" w:type="dxa"/>
            <w:gridSpan w:val="3"/>
          </w:tcPr>
          <w:p w:rsidR="000D5EB1" w:rsidRDefault="00F13C2C" w:rsidP="00AC2373">
            <w:pPr>
              <w:ind w:right="-108"/>
            </w:pPr>
            <w:r>
              <w:t>Проверка соблюдения ТБ на уроках физической культуры в начальной школе</w:t>
            </w:r>
          </w:p>
          <w:p w:rsidR="00F13C2C" w:rsidRDefault="00F13C2C" w:rsidP="00AC2373">
            <w:pPr>
              <w:ind w:right="-108"/>
            </w:pPr>
            <w:r>
              <w:t>(1-2 классы)</w:t>
            </w:r>
          </w:p>
        </w:tc>
        <w:tc>
          <w:tcPr>
            <w:tcW w:w="2116" w:type="dxa"/>
            <w:gridSpan w:val="2"/>
          </w:tcPr>
          <w:p w:rsidR="000D5EB1" w:rsidRPr="0069271A" w:rsidRDefault="000D5EB1" w:rsidP="00323AFA"/>
        </w:tc>
      </w:tr>
      <w:tr w:rsidR="000D5EB1" w:rsidRPr="0069271A" w:rsidTr="00A52C90">
        <w:trPr>
          <w:trHeight w:val="465"/>
        </w:trPr>
        <w:tc>
          <w:tcPr>
            <w:tcW w:w="2332" w:type="dxa"/>
          </w:tcPr>
          <w:p w:rsidR="000D5EB1" w:rsidRPr="0069271A" w:rsidRDefault="000D5EB1" w:rsidP="00323AFA"/>
        </w:tc>
        <w:tc>
          <w:tcPr>
            <w:tcW w:w="12385" w:type="dxa"/>
            <w:gridSpan w:val="16"/>
          </w:tcPr>
          <w:p w:rsidR="000D5EB1" w:rsidRDefault="000D5EB1" w:rsidP="005A14AA">
            <w:pPr>
              <w:jc w:val="center"/>
            </w:pPr>
          </w:p>
        </w:tc>
      </w:tr>
      <w:tr w:rsidR="000D5EB1" w:rsidRPr="0069271A" w:rsidTr="00A52C90">
        <w:tc>
          <w:tcPr>
            <w:tcW w:w="2332" w:type="dxa"/>
          </w:tcPr>
          <w:p w:rsidR="000D5EB1" w:rsidRPr="0069271A" w:rsidRDefault="000D5EB1" w:rsidP="00323AFA">
            <w:r w:rsidRPr="0069271A">
              <w:t>3. Пожарная безопасность</w:t>
            </w:r>
          </w:p>
        </w:tc>
        <w:tc>
          <w:tcPr>
            <w:tcW w:w="2139" w:type="dxa"/>
            <w:gridSpan w:val="3"/>
          </w:tcPr>
          <w:p w:rsidR="000D5EB1" w:rsidRPr="0069271A" w:rsidRDefault="000D5EB1" w:rsidP="005B0E17"/>
        </w:tc>
        <w:tc>
          <w:tcPr>
            <w:tcW w:w="2313" w:type="dxa"/>
            <w:gridSpan w:val="2"/>
          </w:tcPr>
          <w:p w:rsidR="000D5EB1" w:rsidRDefault="000D5EB1" w:rsidP="005B0E17">
            <w:pPr>
              <w:ind w:right="-108"/>
            </w:pPr>
          </w:p>
        </w:tc>
        <w:tc>
          <w:tcPr>
            <w:tcW w:w="3247" w:type="dxa"/>
            <w:gridSpan w:val="6"/>
          </w:tcPr>
          <w:p w:rsidR="000D5EB1" w:rsidRDefault="000D5EB1" w:rsidP="005B0E17">
            <w:pPr>
              <w:ind w:right="-108"/>
            </w:pPr>
            <w:r>
              <w:t>Рейд комиссии с целью соблюдения пожарной безопасности в зданиях ОУ (наличие огнетушителей, средств пожаротушения и т.д.) (2 корпус)</w:t>
            </w:r>
          </w:p>
        </w:tc>
        <w:tc>
          <w:tcPr>
            <w:tcW w:w="2570" w:type="dxa"/>
            <w:gridSpan w:val="3"/>
          </w:tcPr>
          <w:p w:rsidR="000D5EB1" w:rsidRDefault="000D5EB1" w:rsidP="00DF7802">
            <w:pPr>
              <w:ind w:right="-108"/>
            </w:pPr>
            <w:r>
              <w:t>Рейд комиссии с целью соблюдения пожарной безопасности в зданиях ОУ (наличие огнетушителей, средств пожаротушения и т.д.)</w:t>
            </w:r>
          </w:p>
          <w:p w:rsidR="000D5EB1" w:rsidRDefault="000D5EB1" w:rsidP="00DF7802">
            <w:pPr>
              <w:ind w:right="-108"/>
            </w:pPr>
            <w:r>
              <w:t>(1 корпус)</w:t>
            </w:r>
          </w:p>
        </w:tc>
        <w:tc>
          <w:tcPr>
            <w:tcW w:w="2116" w:type="dxa"/>
            <w:gridSpan w:val="2"/>
          </w:tcPr>
          <w:p w:rsidR="000D5EB1" w:rsidRPr="003D7A3C" w:rsidRDefault="000D5EB1" w:rsidP="00870DF4"/>
        </w:tc>
      </w:tr>
      <w:tr w:rsidR="000D5EB1" w:rsidRPr="0069271A" w:rsidTr="00A52C90">
        <w:tc>
          <w:tcPr>
            <w:tcW w:w="2332" w:type="dxa"/>
          </w:tcPr>
          <w:p w:rsidR="000D5EB1" w:rsidRPr="0069271A" w:rsidRDefault="000D5EB1" w:rsidP="00323AFA">
            <w:r>
              <w:t>4. Антитеррористическая безопасность</w:t>
            </w:r>
          </w:p>
        </w:tc>
        <w:tc>
          <w:tcPr>
            <w:tcW w:w="2139" w:type="dxa"/>
            <w:gridSpan w:val="3"/>
          </w:tcPr>
          <w:p w:rsidR="000D5EB1" w:rsidRPr="0069271A" w:rsidRDefault="000D5EB1" w:rsidP="005B0E17"/>
        </w:tc>
        <w:tc>
          <w:tcPr>
            <w:tcW w:w="2313" w:type="dxa"/>
            <w:gridSpan w:val="2"/>
          </w:tcPr>
          <w:p w:rsidR="000D5EB1" w:rsidRDefault="000D5EB1" w:rsidP="005B0E17">
            <w:pPr>
              <w:ind w:right="-108"/>
            </w:pPr>
          </w:p>
        </w:tc>
        <w:tc>
          <w:tcPr>
            <w:tcW w:w="3247" w:type="dxa"/>
            <w:gridSpan w:val="6"/>
          </w:tcPr>
          <w:p w:rsidR="000D5EB1" w:rsidRDefault="000D5EB1" w:rsidP="005B0E17">
            <w:pPr>
              <w:ind w:right="-108"/>
            </w:pPr>
            <w:r>
              <w:t>Индивидуальная работа с вахтерами и сторожами по вопросу антитеррористической безопасности</w:t>
            </w:r>
          </w:p>
        </w:tc>
        <w:tc>
          <w:tcPr>
            <w:tcW w:w="2570" w:type="dxa"/>
            <w:gridSpan w:val="3"/>
          </w:tcPr>
          <w:p w:rsidR="000D5EB1" w:rsidRDefault="000D5EB1" w:rsidP="005B0E17">
            <w:pPr>
              <w:ind w:right="-108"/>
            </w:pPr>
            <w:r>
              <w:t>Индивидуальная работа с вахтерами и сторожами по вопросу антитеррористической безопасности</w:t>
            </w:r>
          </w:p>
        </w:tc>
        <w:tc>
          <w:tcPr>
            <w:tcW w:w="2116" w:type="dxa"/>
            <w:gridSpan w:val="2"/>
          </w:tcPr>
          <w:p w:rsidR="000D5EB1" w:rsidRPr="003D7A3C" w:rsidRDefault="000D5EB1" w:rsidP="00870DF4"/>
        </w:tc>
      </w:tr>
      <w:tr w:rsidR="00F7238F" w:rsidTr="00A52C90">
        <w:trPr>
          <w:trHeight w:val="838"/>
        </w:trPr>
        <w:tc>
          <w:tcPr>
            <w:tcW w:w="2332" w:type="dxa"/>
          </w:tcPr>
          <w:p w:rsidR="00F7238F" w:rsidRPr="0069271A" w:rsidRDefault="00F7238F" w:rsidP="00323AFA">
            <w:r>
              <w:t>5</w:t>
            </w:r>
            <w:r w:rsidRPr="0069271A">
              <w:t>. Охрана труда</w:t>
            </w:r>
          </w:p>
        </w:tc>
        <w:tc>
          <w:tcPr>
            <w:tcW w:w="12385" w:type="dxa"/>
            <w:gridSpan w:val="16"/>
          </w:tcPr>
          <w:p w:rsidR="00F7238F" w:rsidRPr="003D7A3C" w:rsidRDefault="00F7238F" w:rsidP="00F7238F">
            <w:pPr>
              <w:jc w:val="center"/>
            </w:pPr>
            <w:r w:rsidRPr="009B16CF">
              <w:t>Проверка учебных кабинетов и мастерских на предмет соответствия требованиям техники безопасности</w:t>
            </w:r>
          </w:p>
        </w:tc>
      </w:tr>
      <w:tr w:rsidR="000D5EB1" w:rsidTr="00662325">
        <w:trPr>
          <w:trHeight w:val="316"/>
        </w:trPr>
        <w:tc>
          <w:tcPr>
            <w:tcW w:w="14717" w:type="dxa"/>
            <w:gridSpan w:val="17"/>
          </w:tcPr>
          <w:p w:rsidR="000D5EB1" w:rsidRPr="005F22FF" w:rsidRDefault="000D5EB1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0D5EB1" w:rsidTr="00A52C90">
        <w:tc>
          <w:tcPr>
            <w:tcW w:w="2332" w:type="dxa"/>
            <w:vMerge w:val="restart"/>
          </w:tcPr>
          <w:p w:rsidR="000D5EB1" w:rsidRDefault="000D5EB1" w:rsidP="00323AFA">
            <w:r>
              <w:t>Мероприятия</w:t>
            </w:r>
          </w:p>
        </w:tc>
        <w:tc>
          <w:tcPr>
            <w:tcW w:w="2139" w:type="dxa"/>
            <w:gridSpan w:val="3"/>
          </w:tcPr>
          <w:p w:rsidR="000D5EB1" w:rsidRPr="00CA3DD0" w:rsidRDefault="00BE764C" w:rsidP="00DA1181">
            <w:r>
              <w:t>Вечер встречи выпускников</w:t>
            </w:r>
          </w:p>
        </w:tc>
        <w:tc>
          <w:tcPr>
            <w:tcW w:w="2813" w:type="dxa"/>
            <w:gridSpan w:val="5"/>
          </w:tcPr>
          <w:p w:rsidR="000D5EB1" w:rsidRDefault="000D5EB1" w:rsidP="00E65A8C">
            <w:r>
              <w:t>Школьная научно-практическая конференция</w:t>
            </w:r>
          </w:p>
          <w:p w:rsidR="000D5EB1" w:rsidRDefault="000D5EB1" w:rsidP="00E65A8C">
            <w:r w:rsidRPr="00CA3DD0">
              <w:lastRenderedPageBreak/>
              <w:t>День российской науки</w:t>
            </w:r>
            <w:r w:rsidR="00BE764C">
              <w:t xml:space="preserve"> (</w:t>
            </w:r>
            <w:proofErr w:type="spellStart"/>
            <w:r w:rsidR="00BE764C">
              <w:t>метапредметная</w:t>
            </w:r>
            <w:proofErr w:type="spellEnd"/>
            <w:r w:rsidR="00BE764C">
              <w:t xml:space="preserve"> неделя)</w:t>
            </w:r>
          </w:p>
          <w:p w:rsidR="00BE764C" w:rsidRDefault="00BE764C" w:rsidP="00E65A8C"/>
          <w:p w:rsidR="000D5EB1" w:rsidRDefault="00BE764C" w:rsidP="00E65A8C">
            <w:r>
              <w:t>Интеллектуальный марафон в рамках конкурса «Ученик года»</w:t>
            </w:r>
          </w:p>
        </w:tc>
        <w:tc>
          <w:tcPr>
            <w:tcW w:w="2234" w:type="dxa"/>
          </w:tcPr>
          <w:p w:rsidR="006D28D4" w:rsidRPr="006D28D4" w:rsidRDefault="006D28D4" w:rsidP="00323AFA">
            <w:pPr>
              <w:pStyle w:val="a3"/>
              <w:rPr>
                <w:b/>
                <w:color w:val="FF0000"/>
              </w:rPr>
            </w:pPr>
            <w:r w:rsidRPr="006D28D4">
              <w:rPr>
                <w:b/>
                <w:color w:val="FF0000"/>
              </w:rPr>
              <w:lastRenderedPageBreak/>
              <w:t xml:space="preserve">РЭ </w:t>
            </w:r>
            <w:proofErr w:type="spellStart"/>
            <w:r w:rsidRPr="006D28D4">
              <w:rPr>
                <w:b/>
                <w:color w:val="FF0000"/>
              </w:rPr>
              <w:t>ВсОШ</w:t>
            </w:r>
            <w:proofErr w:type="spellEnd"/>
            <w:r w:rsidRPr="006D28D4">
              <w:rPr>
                <w:b/>
                <w:color w:val="FF0000"/>
              </w:rPr>
              <w:t xml:space="preserve"> технология </w:t>
            </w:r>
            <w:r w:rsidRPr="006D28D4">
              <w:rPr>
                <w:b/>
                <w:color w:val="FF0000"/>
              </w:rPr>
              <w:lastRenderedPageBreak/>
              <w:t>17.02.22, 18.02.22 Кочергина В. (письмо от Романько 22.12.21)</w:t>
            </w:r>
          </w:p>
          <w:p w:rsidR="000D5EB1" w:rsidRPr="007A0137" w:rsidRDefault="000D5EB1" w:rsidP="00781E19">
            <w:pPr>
              <w:pStyle w:val="a3"/>
            </w:pPr>
          </w:p>
        </w:tc>
        <w:tc>
          <w:tcPr>
            <w:tcW w:w="2784" w:type="dxa"/>
            <w:gridSpan w:val="3"/>
          </w:tcPr>
          <w:p w:rsidR="00BE764C" w:rsidRDefault="00BE764C" w:rsidP="00BE764C">
            <w:pPr>
              <w:pStyle w:val="a3"/>
            </w:pPr>
            <w:proofErr w:type="spellStart"/>
            <w:r>
              <w:lastRenderedPageBreak/>
              <w:t>Брейн-ринг</w:t>
            </w:r>
            <w:proofErr w:type="spellEnd"/>
          </w:p>
          <w:p w:rsidR="000D5EB1" w:rsidRDefault="000D5EB1" w:rsidP="00323AFA"/>
        </w:tc>
        <w:tc>
          <w:tcPr>
            <w:tcW w:w="2415" w:type="dxa"/>
            <w:gridSpan w:val="4"/>
          </w:tcPr>
          <w:p w:rsidR="000D5EB1" w:rsidRPr="007A0137" w:rsidRDefault="000D5EB1" w:rsidP="00323AFA">
            <w:pPr>
              <w:pStyle w:val="a3"/>
            </w:pPr>
          </w:p>
        </w:tc>
      </w:tr>
      <w:tr w:rsidR="000D5EB1" w:rsidTr="00A52C90">
        <w:tc>
          <w:tcPr>
            <w:tcW w:w="2332" w:type="dxa"/>
            <w:vMerge/>
          </w:tcPr>
          <w:p w:rsidR="000D5EB1" w:rsidRDefault="000D5EB1" w:rsidP="00323AFA"/>
        </w:tc>
        <w:tc>
          <w:tcPr>
            <w:tcW w:w="9970" w:type="dxa"/>
            <w:gridSpan w:val="12"/>
          </w:tcPr>
          <w:p w:rsidR="000D5EB1" w:rsidRDefault="000D5EB1" w:rsidP="008D7BAB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проекте «Билет в будущее», «Моя карьера».</w:t>
            </w:r>
            <w:r w:rsidR="00BE764C">
              <w:t xml:space="preserve"> Первый МЭ краевого творческого фестиваля «Таланты без границ» </w:t>
            </w:r>
          </w:p>
        </w:tc>
        <w:tc>
          <w:tcPr>
            <w:tcW w:w="2415" w:type="dxa"/>
            <w:gridSpan w:val="4"/>
          </w:tcPr>
          <w:p w:rsidR="000D5EB1" w:rsidRPr="007A0137" w:rsidRDefault="000D5EB1" w:rsidP="00323AFA">
            <w:pPr>
              <w:pStyle w:val="a3"/>
            </w:pPr>
          </w:p>
        </w:tc>
      </w:tr>
      <w:tr w:rsidR="000D5EB1" w:rsidTr="00662325">
        <w:tc>
          <w:tcPr>
            <w:tcW w:w="14717" w:type="dxa"/>
            <w:gridSpan w:val="17"/>
          </w:tcPr>
          <w:p w:rsidR="000D5EB1" w:rsidRPr="00EC538D" w:rsidRDefault="000D5EB1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B269D2" w:rsidTr="00A52C90">
        <w:tc>
          <w:tcPr>
            <w:tcW w:w="2332" w:type="dxa"/>
          </w:tcPr>
          <w:p w:rsidR="00B269D2" w:rsidRDefault="00B269D2" w:rsidP="00323AFA">
            <w:r>
              <w:t>1. Мероприятия</w:t>
            </w:r>
          </w:p>
        </w:tc>
        <w:tc>
          <w:tcPr>
            <w:tcW w:w="2139" w:type="dxa"/>
            <w:gridSpan w:val="3"/>
          </w:tcPr>
          <w:p w:rsidR="00B269D2" w:rsidRPr="00CA3DD0" w:rsidRDefault="00BE764C" w:rsidP="00323AFA">
            <w:r>
              <w:t>Оформление с</w:t>
            </w:r>
            <w:r w:rsidRPr="006F0FF9">
              <w:t>тенд</w:t>
            </w:r>
            <w:r>
              <w:t>а</w:t>
            </w:r>
            <w:r w:rsidRPr="006F0FF9">
              <w:t xml:space="preserve"> «Юбиляры </w:t>
            </w:r>
            <w:r>
              <w:t>февраля</w:t>
            </w:r>
            <w:r w:rsidRPr="006F0FF9">
              <w:t>: актеры, писатели, художники, музыканты»</w:t>
            </w:r>
            <w:r>
              <w:t xml:space="preserve"> (7б)</w:t>
            </w:r>
          </w:p>
        </w:tc>
        <w:tc>
          <w:tcPr>
            <w:tcW w:w="2542" w:type="dxa"/>
            <w:gridSpan w:val="4"/>
          </w:tcPr>
          <w:p w:rsidR="00B269D2" w:rsidRDefault="00B269D2" w:rsidP="00DA1181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День российской науки</w:t>
            </w:r>
            <w:r>
              <w:rPr>
                <w:sz w:val="26"/>
                <w:szCs w:val="26"/>
              </w:rPr>
              <w:t xml:space="preserve"> (1-4 классы)</w:t>
            </w:r>
          </w:p>
          <w:p w:rsidR="00BE764C" w:rsidRDefault="00BE764C" w:rsidP="00DA1181">
            <w:r>
              <w:t>Классный час «История российского рубля»</w:t>
            </w:r>
          </w:p>
          <w:p w:rsidR="00BE764C" w:rsidRPr="00CA3DD0" w:rsidRDefault="00BE764C" w:rsidP="00DA1181">
            <w:r>
              <w:t>Единый урок к 200-летию Енисейской губернии (07.02)</w:t>
            </w:r>
          </w:p>
        </w:tc>
        <w:tc>
          <w:tcPr>
            <w:tcW w:w="2986" w:type="dxa"/>
            <w:gridSpan w:val="3"/>
          </w:tcPr>
          <w:p w:rsidR="00B269D2" w:rsidRDefault="00B269D2" w:rsidP="002F17BC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Неделя точных наук</w:t>
            </w:r>
            <w:r>
              <w:rPr>
                <w:sz w:val="26"/>
                <w:szCs w:val="26"/>
              </w:rPr>
              <w:t xml:space="preserve"> (1-4 классы)</w:t>
            </w:r>
          </w:p>
          <w:p w:rsidR="00BE764C" w:rsidRPr="000D07E3" w:rsidRDefault="00BE764C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памяти о россиянах, исполнявших служебный долг за пределами Отечества (15.02)</w:t>
            </w:r>
          </w:p>
        </w:tc>
        <w:tc>
          <w:tcPr>
            <w:tcW w:w="2602" w:type="dxa"/>
            <w:gridSpan w:val="4"/>
          </w:tcPr>
          <w:p w:rsidR="00B269D2" w:rsidRPr="00BE6A4C" w:rsidRDefault="00BE764C" w:rsidP="00165DF0">
            <w:r>
              <w:t>Классный час «Защитник Отечества»</w:t>
            </w:r>
          </w:p>
        </w:tc>
        <w:tc>
          <w:tcPr>
            <w:tcW w:w="2116" w:type="dxa"/>
            <w:gridSpan w:val="2"/>
          </w:tcPr>
          <w:p w:rsidR="00B269D2" w:rsidRDefault="00B269D2" w:rsidP="00323AFA"/>
        </w:tc>
      </w:tr>
      <w:tr w:rsidR="00B269D2" w:rsidTr="00A52C90">
        <w:tc>
          <w:tcPr>
            <w:tcW w:w="2332" w:type="dxa"/>
          </w:tcPr>
          <w:p w:rsidR="00B269D2" w:rsidRPr="004B11E5" w:rsidRDefault="00B269D2" w:rsidP="005B0E17">
            <w:r w:rsidRPr="004B11E5">
              <w:t>2.Спортивные мероприятия</w:t>
            </w:r>
          </w:p>
        </w:tc>
        <w:tc>
          <w:tcPr>
            <w:tcW w:w="2139" w:type="dxa"/>
            <w:gridSpan w:val="3"/>
          </w:tcPr>
          <w:p w:rsidR="00B269D2" w:rsidRDefault="00B269D2" w:rsidP="00FA364D"/>
        </w:tc>
        <w:tc>
          <w:tcPr>
            <w:tcW w:w="2542" w:type="dxa"/>
            <w:gridSpan w:val="4"/>
          </w:tcPr>
          <w:p w:rsidR="00B269D2" w:rsidRDefault="00B269D2" w:rsidP="00367BC0"/>
        </w:tc>
        <w:tc>
          <w:tcPr>
            <w:tcW w:w="2986" w:type="dxa"/>
            <w:gridSpan w:val="3"/>
          </w:tcPr>
          <w:p w:rsidR="00B269D2" w:rsidRPr="00DB31DE" w:rsidRDefault="00BE764C" w:rsidP="00FA364D">
            <w:r>
              <w:t xml:space="preserve">Интеллектуально-спортивная игра «Мы памяти верны» (5-7 </w:t>
            </w:r>
            <w:proofErr w:type="spellStart"/>
            <w:r>
              <w:t>кл</w:t>
            </w:r>
            <w:proofErr w:type="spellEnd"/>
            <w:r>
              <w:t>. 18.02)</w:t>
            </w:r>
          </w:p>
        </w:tc>
        <w:tc>
          <w:tcPr>
            <w:tcW w:w="2602" w:type="dxa"/>
            <w:gridSpan w:val="4"/>
          </w:tcPr>
          <w:p w:rsidR="00B269D2" w:rsidRDefault="00B269D2" w:rsidP="00FA364D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 xml:space="preserve">Спортивно </w:t>
            </w:r>
            <w:proofErr w:type="gramStart"/>
            <w:r w:rsidRPr="000D07E3">
              <w:rPr>
                <w:sz w:val="26"/>
                <w:szCs w:val="26"/>
              </w:rPr>
              <w:t>–и</w:t>
            </w:r>
            <w:proofErr w:type="gramEnd"/>
            <w:r w:rsidRPr="000D07E3">
              <w:rPr>
                <w:sz w:val="26"/>
                <w:szCs w:val="26"/>
              </w:rPr>
              <w:t>гровая программа «Сильным, ловким вырастай» ко Дню защитника Отечества</w:t>
            </w:r>
            <w:r>
              <w:rPr>
                <w:sz w:val="26"/>
                <w:szCs w:val="26"/>
              </w:rPr>
              <w:t xml:space="preserve"> (1-4 классы</w:t>
            </w:r>
          </w:p>
          <w:p w:rsidR="00BE764C" w:rsidRDefault="00BE764C" w:rsidP="00FA3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Интеллектуально-спортивная игра «</w:t>
            </w:r>
            <w:proofErr w:type="gramStart"/>
            <w:r>
              <w:rPr>
                <w:sz w:val="26"/>
                <w:szCs w:val="26"/>
              </w:rPr>
              <w:t>Готовы</w:t>
            </w:r>
            <w:proofErr w:type="gramEnd"/>
            <w:r>
              <w:rPr>
                <w:sz w:val="26"/>
                <w:szCs w:val="26"/>
              </w:rPr>
              <w:t xml:space="preserve"> служить Отчизне» (8-11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22.02)</w:t>
            </w:r>
          </w:p>
          <w:p w:rsidR="00BE764C" w:rsidRDefault="00BE764C" w:rsidP="00FA364D">
            <w:r>
              <w:rPr>
                <w:sz w:val="26"/>
                <w:szCs w:val="26"/>
              </w:rPr>
              <w:t>Калейдоскоп подвижных игр «Русские забавы» (25.02)</w:t>
            </w:r>
          </w:p>
        </w:tc>
        <w:tc>
          <w:tcPr>
            <w:tcW w:w="2116" w:type="dxa"/>
            <w:gridSpan w:val="2"/>
          </w:tcPr>
          <w:p w:rsidR="00B269D2" w:rsidRDefault="00B269D2" w:rsidP="00323AFA"/>
        </w:tc>
      </w:tr>
      <w:tr w:rsidR="00B269D2" w:rsidTr="00A52C90">
        <w:tc>
          <w:tcPr>
            <w:tcW w:w="2332" w:type="dxa"/>
          </w:tcPr>
          <w:p w:rsidR="00B269D2" w:rsidRDefault="00B269D2" w:rsidP="00323AFA">
            <w:r>
              <w:t>3.Работа школьной библиотеки</w:t>
            </w:r>
          </w:p>
        </w:tc>
        <w:tc>
          <w:tcPr>
            <w:tcW w:w="2139" w:type="dxa"/>
            <w:gridSpan w:val="3"/>
          </w:tcPr>
          <w:p w:rsidR="00B269D2" w:rsidRDefault="00B269D2" w:rsidP="00367BC0">
            <w:pPr>
              <w:pStyle w:val="a3"/>
            </w:pPr>
          </w:p>
        </w:tc>
        <w:tc>
          <w:tcPr>
            <w:tcW w:w="2542" w:type="dxa"/>
            <w:gridSpan w:val="4"/>
          </w:tcPr>
          <w:p w:rsidR="00B269D2" w:rsidRDefault="00B269D2" w:rsidP="00367BC0">
            <w:pPr>
              <w:pStyle w:val="a3"/>
            </w:pPr>
          </w:p>
        </w:tc>
        <w:tc>
          <w:tcPr>
            <w:tcW w:w="2986" w:type="dxa"/>
            <w:gridSpan w:val="3"/>
          </w:tcPr>
          <w:p w:rsidR="00B269D2" w:rsidRDefault="00677725" w:rsidP="00456078">
            <w:pPr>
              <w:pStyle w:val="a3"/>
            </w:pPr>
            <w:hyperlink r:id="rId5" w:tgtFrame="_blank" w:history="1">
              <w:r w:rsidR="00B269D2" w:rsidRPr="00B269D2">
                <w:rPr>
                  <w:bCs/>
                </w:rPr>
                <w:t xml:space="preserve">Международный день </w:t>
              </w:r>
              <w:proofErr w:type="spellStart"/>
              <w:r w:rsidR="00B269D2" w:rsidRPr="00B269D2">
                <w:rPr>
                  <w:bCs/>
                </w:rPr>
                <w:t>книгодарения</w:t>
              </w:r>
              <w:proofErr w:type="spellEnd"/>
            </w:hyperlink>
            <w:r w:rsidR="00B269D2" w:rsidRPr="00B269D2">
              <w:t> </w:t>
            </w:r>
          </w:p>
          <w:p w:rsidR="00BE764C" w:rsidRPr="00B269D2" w:rsidRDefault="00BE764C" w:rsidP="00456078">
            <w:pPr>
              <w:pStyle w:val="a3"/>
            </w:pPr>
            <w:r>
              <w:t>Юбилей книги: 80 лет повести сказке «Маленький принц» А. де Сент-Экзюпери (17.02)</w:t>
            </w:r>
          </w:p>
        </w:tc>
        <w:tc>
          <w:tcPr>
            <w:tcW w:w="2602" w:type="dxa"/>
            <w:gridSpan w:val="4"/>
          </w:tcPr>
          <w:p w:rsidR="00B269D2" w:rsidRPr="00BF575F" w:rsidRDefault="00B269D2" w:rsidP="00BE764C">
            <w:pPr>
              <w:pStyle w:val="a3"/>
            </w:pPr>
            <w:r w:rsidRPr="000D07E3">
              <w:rPr>
                <w:sz w:val="26"/>
                <w:szCs w:val="26"/>
              </w:rPr>
              <w:t>Международный день родного языка</w:t>
            </w:r>
            <w:r>
              <w:rPr>
                <w:sz w:val="26"/>
                <w:szCs w:val="26"/>
              </w:rPr>
              <w:t xml:space="preserve"> </w:t>
            </w:r>
            <w:r w:rsidR="00BE764C">
              <w:rPr>
                <w:sz w:val="26"/>
                <w:szCs w:val="26"/>
              </w:rPr>
              <w:t>(21.02)</w:t>
            </w:r>
          </w:p>
        </w:tc>
        <w:tc>
          <w:tcPr>
            <w:tcW w:w="2116" w:type="dxa"/>
            <w:gridSpan w:val="2"/>
          </w:tcPr>
          <w:p w:rsidR="00B269D2" w:rsidRDefault="00B269D2" w:rsidP="00456078">
            <w:pPr>
              <w:pStyle w:val="a3"/>
            </w:pPr>
          </w:p>
        </w:tc>
      </w:tr>
      <w:tr w:rsidR="00B269D2" w:rsidTr="00662325">
        <w:tc>
          <w:tcPr>
            <w:tcW w:w="14717" w:type="dxa"/>
            <w:gridSpan w:val="17"/>
          </w:tcPr>
          <w:p w:rsidR="00B269D2" w:rsidRPr="00EC538D" w:rsidRDefault="00B269D2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B269D2" w:rsidTr="00A52C90">
        <w:tc>
          <w:tcPr>
            <w:tcW w:w="2332" w:type="dxa"/>
          </w:tcPr>
          <w:p w:rsidR="00B269D2" w:rsidRDefault="00B269D2" w:rsidP="00323AFA">
            <w:r>
              <w:t>Мероприятия</w:t>
            </w:r>
          </w:p>
        </w:tc>
        <w:tc>
          <w:tcPr>
            <w:tcW w:w="2139" w:type="dxa"/>
            <w:gridSpan w:val="3"/>
          </w:tcPr>
          <w:p w:rsidR="00B269D2" w:rsidRDefault="00B269D2" w:rsidP="00156822"/>
        </w:tc>
        <w:tc>
          <w:tcPr>
            <w:tcW w:w="2542" w:type="dxa"/>
            <w:gridSpan w:val="4"/>
          </w:tcPr>
          <w:p w:rsidR="00B269D2" w:rsidRDefault="00B269D2" w:rsidP="006A4244"/>
        </w:tc>
        <w:tc>
          <w:tcPr>
            <w:tcW w:w="2986" w:type="dxa"/>
            <w:gridSpan w:val="3"/>
          </w:tcPr>
          <w:p w:rsidR="00B269D2" w:rsidRDefault="00B269D2" w:rsidP="00156822"/>
        </w:tc>
        <w:tc>
          <w:tcPr>
            <w:tcW w:w="2602" w:type="dxa"/>
            <w:gridSpan w:val="4"/>
          </w:tcPr>
          <w:p w:rsidR="00B269D2" w:rsidRPr="00CA3DD0" w:rsidRDefault="00B269D2" w:rsidP="00D728E1">
            <w:r w:rsidRPr="00CA3DD0">
              <w:t xml:space="preserve">Родительское собрание «Выбор модуля </w:t>
            </w:r>
            <w:proofErr w:type="spellStart"/>
            <w:r w:rsidRPr="00CA3DD0">
              <w:t>ОРКиСЭ</w:t>
            </w:r>
            <w:proofErr w:type="spellEnd"/>
            <w:r w:rsidRPr="00CA3DD0">
              <w:t xml:space="preserve"> на 20</w:t>
            </w:r>
            <w:r>
              <w:t>22</w:t>
            </w:r>
            <w:r w:rsidRPr="00CA3DD0">
              <w:t>-20</w:t>
            </w:r>
            <w:r>
              <w:t>23</w:t>
            </w:r>
            <w:r w:rsidRPr="00CA3DD0">
              <w:t xml:space="preserve"> учебный год»</w:t>
            </w:r>
          </w:p>
        </w:tc>
        <w:tc>
          <w:tcPr>
            <w:tcW w:w="2116" w:type="dxa"/>
            <w:gridSpan w:val="2"/>
          </w:tcPr>
          <w:p w:rsidR="00B269D2" w:rsidRDefault="00B269D2" w:rsidP="00323AFA"/>
        </w:tc>
      </w:tr>
    </w:tbl>
    <w:p w:rsidR="0001513F" w:rsidRDefault="0001513F" w:rsidP="0001513F"/>
    <w:p w:rsidR="0001513F" w:rsidRDefault="0001513F" w:rsidP="0001513F"/>
    <w:p w:rsidR="0001513F" w:rsidRDefault="0001513F" w:rsidP="0001513F"/>
    <w:p w:rsidR="0001513F" w:rsidRDefault="0001513F" w:rsidP="0001513F"/>
    <w:p w:rsidR="00964984" w:rsidRDefault="00964984"/>
    <w:sectPr w:rsidR="00964984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3F"/>
    <w:rsid w:val="0001513F"/>
    <w:rsid w:val="00045889"/>
    <w:rsid w:val="000A6113"/>
    <w:rsid w:val="000B33A1"/>
    <w:rsid w:val="000B5413"/>
    <w:rsid w:val="000D5EB1"/>
    <w:rsid w:val="000D6260"/>
    <w:rsid w:val="00117195"/>
    <w:rsid w:val="001473CE"/>
    <w:rsid w:val="00156822"/>
    <w:rsid w:val="00165DF0"/>
    <w:rsid w:val="001C0D0A"/>
    <w:rsid w:val="001D2B84"/>
    <w:rsid w:val="001E1ADE"/>
    <w:rsid w:val="002213C2"/>
    <w:rsid w:val="00225B5D"/>
    <w:rsid w:val="002375BB"/>
    <w:rsid w:val="00301E00"/>
    <w:rsid w:val="00353316"/>
    <w:rsid w:val="00367BC0"/>
    <w:rsid w:val="003B2603"/>
    <w:rsid w:val="003C0494"/>
    <w:rsid w:val="003C1720"/>
    <w:rsid w:val="003E6B6F"/>
    <w:rsid w:val="003F483A"/>
    <w:rsid w:val="00414A22"/>
    <w:rsid w:val="00456078"/>
    <w:rsid w:val="004725BB"/>
    <w:rsid w:val="00567CB0"/>
    <w:rsid w:val="00583978"/>
    <w:rsid w:val="005A14AA"/>
    <w:rsid w:val="00624C22"/>
    <w:rsid w:val="006600DD"/>
    <w:rsid w:val="00662325"/>
    <w:rsid w:val="0066686B"/>
    <w:rsid w:val="00677725"/>
    <w:rsid w:val="006D28D4"/>
    <w:rsid w:val="006D4EA0"/>
    <w:rsid w:val="00706742"/>
    <w:rsid w:val="00726339"/>
    <w:rsid w:val="00760197"/>
    <w:rsid w:val="00781E19"/>
    <w:rsid w:val="007843EA"/>
    <w:rsid w:val="007C56B7"/>
    <w:rsid w:val="00857715"/>
    <w:rsid w:val="008636D6"/>
    <w:rsid w:val="00870DF4"/>
    <w:rsid w:val="008D1CE9"/>
    <w:rsid w:val="008D7BAB"/>
    <w:rsid w:val="008E3FA0"/>
    <w:rsid w:val="0091059C"/>
    <w:rsid w:val="00913CF5"/>
    <w:rsid w:val="009210E0"/>
    <w:rsid w:val="0096362B"/>
    <w:rsid w:val="00964984"/>
    <w:rsid w:val="00985080"/>
    <w:rsid w:val="009A5463"/>
    <w:rsid w:val="00A021B5"/>
    <w:rsid w:val="00A52C90"/>
    <w:rsid w:val="00A66830"/>
    <w:rsid w:val="00A93A60"/>
    <w:rsid w:val="00AC2373"/>
    <w:rsid w:val="00B269D2"/>
    <w:rsid w:val="00B36A4B"/>
    <w:rsid w:val="00B81EB4"/>
    <w:rsid w:val="00B8472E"/>
    <w:rsid w:val="00BB486E"/>
    <w:rsid w:val="00BC7E08"/>
    <w:rsid w:val="00BE764C"/>
    <w:rsid w:val="00BF555E"/>
    <w:rsid w:val="00BF575F"/>
    <w:rsid w:val="00C10EFC"/>
    <w:rsid w:val="00C67966"/>
    <w:rsid w:val="00C748C2"/>
    <w:rsid w:val="00CA3DD0"/>
    <w:rsid w:val="00D1194C"/>
    <w:rsid w:val="00D1564F"/>
    <w:rsid w:val="00D26565"/>
    <w:rsid w:val="00D319D3"/>
    <w:rsid w:val="00D4044F"/>
    <w:rsid w:val="00D728E1"/>
    <w:rsid w:val="00D91D15"/>
    <w:rsid w:val="00DA1181"/>
    <w:rsid w:val="00DB23A2"/>
    <w:rsid w:val="00DF7802"/>
    <w:rsid w:val="00E00DA5"/>
    <w:rsid w:val="00E348B9"/>
    <w:rsid w:val="00E47415"/>
    <w:rsid w:val="00E97271"/>
    <w:rsid w:val="00EB6132"/>
    <w:rsid w:val="00EC75C5"/>
    <w:rsid w:val="00ED13B5"/>
    <w:rsid w:val="00ED3424"/>
    <w:rsid w:val="00F035B0"/>
    <w:rsid w:val="00F13C2C"/>
    <w:rsid w:val="00F33CF8"/>
    <w:rsid w:val="00F7238F"/>
    <w:rsid w:val="00F75C38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5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kiymir.ru/news/269028/" TargetMode="Externa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3</cp:revision>
  <cp:lastPrinted>2019-06-21T06:14:00Z</cp:lastPrinted>
  <dcterms:created xsi:type="dcterms:W3CDTF">2021-12-27T09:10:00Z</dcterms:created>
  <dcterms:modified xsi:type="dcterms:W3CDTF">2022-01-16T10:15:00Z</dcterms:modified>
</cp:coreProperties>
</file>