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>«Березовская средняя школа № 1 имени Е.К.Зырянова»</w:t>
      </w:r>
    </w:p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43"/>
      </w:tblGrid>
      <w:tr w:rsidR="008A7C81" w:rsidRPr="00CC3ED7" w:rsidTr="002903AB">
        <w:tc>
          <w:tcPr>
            <w:tcW w:w="4633" w:type="dxa"/>
            <w:shd w:val="clear" w:color="auto" w:fill="auto"/>
          </w:tcPr>
          <w:p w:rsidR="008A7C81" w:rsidRPr="00CC3ED7" w:rsidRDefault="008A7C81" w:rsidP="002903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8A7C81" w:rsidRPr="00CC3ED7" w:rsidRDefault="008A7C81" w:rsidP="002903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«Утверждаю»                                                                                                                                    Директор школы  Зырянова  Т. Н.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«___»________________20</w:t>
            </w:r>
            <w:r w:rsidR="000430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22D8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г.                                                                                                                                                         __________________________</w:t>
            </w:r>
          </w:p>
          <w:p w:rsidR="008A7C81" w:rsidRPr="00CC3ED7" w:rsidRDefault="008A7C81" w:rsidP="002903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7C81" w:rsidRPr="00CC3ED7" w:rsidRDefault="008A7C81" w:rsidP="008A7C81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7C81" w:rsidRPr="00CC3ED7" w:rsidRDefault="008A7C81" w:rsidP="008A7C81">
      <w:pPr>
        <w:jc w:val="center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C384F" w:rsidRDefault="008A7C81" w:rsidP="008A7C81">
      <w:pPr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8A7C81" w:rsidRPr="00CC3ED7" w:rsidRDefault="008A7C81" w:rsidP="008A7C81">
      <w:pPr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>«</w:t>
      </w:r>
      <w:r w:rsidR="007C384F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Pr="00CC3ED7">
        <w:rPr>
          <w:rFonts w:ascii="Times New Roman" w:hAnsi="Times New Roman"/>
          <w:b/>
          <w:sz w:val="28"/>
          <w:szCs w:val="28"/>
        </w:rPr>
        <w:t>»</w:t>
      </w:r>
    </w:p>
    <w:p w:rsidR="008A7C81" w:rsidRPr="00CC3ED7" w:rsidRDefault="00043023" w:rsidP="008A7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среднее </w:t>
      </w:r>
      <w:r w:rsidR="008A7C81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8A7C81" w:rsidRPr="00CC3ED7" w:rsidRDefault="008A7C81" w:rsidP="008A7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43023">
        <w:rPr>
          <w:rFonts w:ascii="Times New Roman" w:hAnsi="Times New Roman"/>
          <w:b/>
          <w:sz w:val="28"/>
          <w:szCs w:val="28"/>
        </w:rPr>
        <w:t>2</w:t>
      </w:r>
      <w:r w:rsidR="00D22D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D22D8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ED7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C3ED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A7C81" w:rsidRPr="00CC3ED7" w:rsidTr="002903AB">
        <w:tc>
          <w:tcPr>
            <w:tcW w:w="4998" w:type="dxa"/>
            <w:shd w:val="clear" w:color="auto" w:fill="auto"/>
          </w:tcPr>
          <w:p w:rsidR="008A7C81" w:rsidRPr="00CC3ED7" w:rsidRDefault="008A7C81" w:rsidP="002903A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046A" w:rsidRDefault="009D046A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Разработчик:                                                                </w:t>
            </w:r>
          </w:p>
          <w:p w:rsidR="009D046A" w:rsidRPr="00CC3ED7" w:rsidRDefault="007C384F" w:rsidP="007C384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Братилов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В.Б</w:t>
            </w:r>
            <w:r w:rsidR="00873485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  <w:r w:rsidR="009D04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 w:rsidR="009D046A"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  <w:r w:rsidR="009D046A"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A7C81" w:rsidRPr="00CC3ED7" w:rsidRDefault="008A7C81" w:rsidP="007C384F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A7C81" w:rsidRPr="00CC3ED7" w:rsidRDefault="008A7C81" w:rsidP="008A7C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7C81" w:rsidRPr="00CC3ED7" w:rsidRDefault="008A7C81" w:rsidP="008A7C8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A7C81" w:rsidRPr="00CC3ED7" w:rsidTr="002903AB">
        <w:tc>
          <w:tcPr>
            <w:tcW w:w="4998" w:type="dxa"/>
            <w:shd w:val="clear" w:color="auto" w:fill="auto"/>
          </w:tcPr>
          <w:p w:rsidR="008A7C81" w:rsidRPr="00CC3ED7" w:rsidRDefault="008A7C81" w:rsidP="00FA08C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Обсуждена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и согласована  на МО</w:t>
            </w:r>
          </w:p>
          <w:p w:rsidR="008A7C81" w:rsidRPr="00CC3ED7" w:rsidRDefault="008A7C81" w:rsidP="00FA08C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ол № ____ от «____»_________20</w:t>
            </w:r>
            <w:r w:rsidR="000430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22D8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8A7C81" w:rsidRDefault="008A7C81" w:rsidP="00FA08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071C" w:rsidRDefault="002B071C" w:rsidP="00FA08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071C" w:rsidRPr="00CC3ED7" w:rsidRDefault="002B071C" w:rsidP="007C384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A7C81" w:rsidRPr="00CC3ED7" w:rsidRDefault="008A7C81" w:rsidP="00FA08C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Принята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на педсовете</w:t>
            </w:r>
          </w:p>
          <w:p w:rsidR="008A7C81" w:rsidRPr="00CC3ED7" w:rsidRDefault="008A7C81" w:rsidP="00D22D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окол № ____ от «___»________20</w:t>
            </w:r>
            <w:r w:rsidR="0004302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22D8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A7C81" w:rsidRPr="00314B17" w:rsidRDefault="008A7C81" w:rsidP="002903A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17">
        <w:rPr>
          <w:rFonts w:ascii="Times New Roman" w:hAnsi="Times New Roman"/>
          <w:b/>
          <w:sz w:val="28"/>
          <w:szCs w:val="28"/>
        </w:rPr>
        <w:lastRenderedPageBreak/>
        <w:t>2. Пояснительная записка</w:t>
      </w:r>
    </w:p>
    <w:p w:rsidR="008A7C81" w:rsidRPr="00414377" w:rsidRDefault="008A7C81" w:rsidP="008A7C8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8A7C81" w:rsidRPr="00414377" w:rsidRDefault="008A7C81" w:rsidP="008A7C81">
      <w:pPr>
        <w:shd w:val="clear" w:color="auto" w:fill="FFFFFF"/>
        <w:tabs>
          <w:tab w:val="left" w:pos="-284"/>
          <w:tab w:val="left" w:pos="142"/>
          <w:tab w:val="left" w:pos="426"/>
          <w:tab w:val="left" w:pos="709"/>
        </w:tabs>
        <w:spacing w:before="197" w:line="240" w:lineRule="auto"/>
        <w:ind w:left="-284" w:right="5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              * </w:t>
      </w:r>
      <w:r w:rsidRPr="00414377">
        <w:rPr>
          <w:rFonts w:ascii="Times New Roman" w:hAnsi="Times New Roman"/>
          <w:spacing w:val="-6"/>
          <w:sz w:val="24"/>
          <w:szCs w:val="24"/>
        </w:rPr>
        <w:t xml:space="preserve">Федеральный закон от </w:t>
      </w:r>
      <w:r w:rsidRPr="00414377">
        <w:rPr>
          <w:rFonts w:ascii="Times New Roman" w:hAnsi="Times New Roman"/>
          <w:spacing w:val="4"/>
          <w:sz w:val="24"/>
          <w:szCs w:val="24"/>
        </w:rPr>
        <w:t>29.12.2012</w:t>
      </w:r>
      <w:r w:rsidRPr="00414377">
        <w:rPr>
          <w:rFonts w:ascii="Times New Roman" w:hAnsi="Times New Roman"/>
          <w:spacing w:val="-6"/>
          <w:sz w:val="24"/>
          <w:szCs w:val="24"/>
        </w:rPr>
        <w:t xml:space="preserve"> года № 273-ФЗ «Об образовании в Российской Федерации»</w:t>
      </w:r>
    </w:p>
    <w:p w:rsidR="008A7C81" w:rsidRPr="00414377" w:rsidRDefault="008A7C81" w:rsidP="008A7C81">
      <w:pPr>
        <w:widowControl w:val="0"/>
        <w:shd w:val="clear" w:color="auto" w:fill="FFFFFF"/>
        <w:tabs>
          <w:tab w:val="left" w:pos="-284"/>
          <w:tab w:val="left" w:pos="102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14377">
        <w:rPr>
          <w:rFonts w:ascii="Times New Roman" w:hAnsi="Times New Roman"/>
          <w:sz w:val="24"/>
          <w:szCs w:val="24"/>
        </w:rPr>
        <w:t>*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8A7C81" w:rsidRPr="00414377" w:rsidRDefault="008A7C81" w:rsidP="008A7C8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* Основной образовательной  программы </w:t>
      </w:r>
      <w:r w:rsidR="009A6E89">
        <w:rPr>
          <w:rFonts w:ascii="Times New Roman" w:hAnsi="Times New Roman"/>
          <w:sz w:val="24"/>
          <w:szCs w:val="24"/>
        </w:rPr>
        <w:t xml:space="preserve">среднего общего образования МБОУ БСШ </w:t>
      </w:r>
      <w:r w:rsidRPr="00414377">
        <w:rPr>
          <w:rFonts w:ascii="Times New Roman" w:hAnsi="Times New Roman"/>
          <w:sz w:val="24"/>
          <w:szCs w:val="24"/>
        </w:rPr>
        <w:t>№ 1 им. Е</w:t>
      </w:r>
      <w:r w:rsidR="009A6E89">
        <w:rPr>
          <w:rFonts w:ascii="Times New Roman" w:hAnsi="Times New Roman"/>
          <w:sz w:val="24"/>
          <w:szCs w:val="24"/>
        </w:rPr>
        <w:t>.К. Зырянова</w:t>
      </w:r>
    </w:p>
    <w:p w:rsidR="009A6E89" w:rsidRPr="00414377" w:rsidRDefault="008A7C81" w:rsidP="009A6E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* Требований к результатам освоения основной образовательной программы </w:t>
      </w:r>
      <w:r w:rsidR="009A6E89">
        <w:rPr>
          <w:rFonts w:ascii="Times New Roman" w:hAnsi="Times New Roman"/>
          <w:sz w:val="24"/>
          <w:szCs w:val="24"/>
        </w:rPr>
        <w:t xml:space="preserve">среднего </w:t>
      </w:r>
      <w:r w:rsidRPr="00414377">
        <w:rPr>
          <w:rFonts w:ascii="Times New Roman" w:hAnsi="Times New Roman"/>
          <w:sz w:val="24"/>
          <w:szCs w:val="24"/>
        </w:rPr>
        <w:t xml:space="preserve">образования </w:t>
      </w:r>
      <w:r w:rsidR="009A6E89">
        <w:rPr>
          <w:rFonts w:ascii="Times New Roman" w:hAnsi="Times New Roman"/>
          <w:sz w:val="24"/>
          <w:szCs w:val="24"/>
        </w:rPr>
        <w:t xml:space="preserve">МБОУ БСШ </w:t>
      </w:r>
      <w:r w:rsidR="009A6E89" w:rsidRPr="00414377">
        <w:rPr>
          <w:rFonts w:ascii="Times New Roman" w:hAnsi="Times New Roman"/>
          <w:sz w:val="24"/>
          <w:szCs w:val="24"/>
        </w:rPr>
        <w:t>№ 1 им. Е</w:t>
      </w:r>
      <w:r w:rsidR="009A6E89">
        <w:rPr>
          <w:rFonts w:ascii="Times New Roman" w:hAnsi="Times New Roman"/>
          <w:sz w:val="24"/>
          <w:szCs w:val="24"/>
        </w:rPr>
        <w:t>.К. Зырянова</w:t>
      </w:r>
    </w:p>
    <w:p w:rsidR="00121BE3" w:rsidRPr="00121BE3" w:rsidRDefault="008A7C81" w:rsidP="009A6E89">
      <w:pPr>
        <w:spacing w:line="240" w:lineRule="auto"/>
        <w:ind w:firstLine="540"/>
        <w:jc w:val="both"/>
        <w:rPr>
          <w:rFonts w:ascii="Tahoma" w:hAnsi="Tahoma" w:cs="Tahoma"/>
          <w:sz w:val="30"/>
          <w:szCs w:val="30"/>
          <w:shd w:val="clear" w:color="auto" w:fill="FFFFFF"/>
        </w:rPr>
      </w:pPr>
      <w:r w:rsidRPr="00A8325D">
        <w:rPr>
          <w:rFonts w:ascii="Times New Roman" w:hAnsi="Times New Roman"/>
          <w:sz w:val="24"/>
          <w:szCs w:val="24"/>
        </w:rPr>
        <w:t xml:space="preserve">*  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>Примерн</w:t>
      </w:r>
      <w:r w:rsidR="00FA08C2" w:rsidRPr="00A8325D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</w:t>
      </w:r>
      <w:r w:rsidR="00FA08C2" w:rsidRPr="00A8325D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</w:t>
      </w:r>
      <w:r w:rsidR="00FA08C2" w:rsidRPr="00A8325D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</w:t>
      </w:r>
      <w:r w:rsidR="00FA08C2" w:rsidRPr="00A8325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среднего общего образования</w:t>
      </w:r>
      <w:r w:rsidR="00FA08C2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1BE3" w:rsidRPr="00A8325D">
        <w:rPr>
          <w:rFonts w:ascii="Times New Roman" w:hAnsi="Times New Roman"/>
          <w:sz w:val="24"/>
          <w:szCs w:val="24"/>
          <w:shd w:val="clear" w:color="auto" w:fill="FFFFFF"/>
        </w:rPr>
        <w:t xml:space="preserve"> (протокол от 28 июня 2016 г. № 2/16-з)</w:t>
      </w:r>
    </w:p>
    <w:p w:rsidR="008A7C81" w:rsidRPr="00121BE3" w:rsidRDefault="00FA08C2" w:rsidP="00121BE3">
      <w:pPr>
        <w:widowControl w:val="0"/>
        <w:shd w:val="clear" w:color="auto" w:fill="FFFFFF"/>
        <w:tabs>
          <w:tab w:val="left" w:pos="-284"/>
          <w:tab w:val="left" w:pos="1022"/>
        </w:tabs>
        <w:autoSpaceDE w:val="0"/>
        <w:autoSpaceDN w:val="0"/>
        <w:adjustRightInd w:val="0"/>
        <w:spacing w:line="240" w:lineRule="auto"/>
        <w:ind w:right="1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1BE3">
        <w:rPr>
          <w:rFonts w:ascii="Times New Roman" w:hAnsi="Times New Roman"/>
          <w:sz w:val="24"/>
          <w:szCs w:val="24"/>
        </w:rPr>
        <w:t xml:space="preserve">* </w:t>
      </w:r>
      <w:r w:rsidR="008A7C81" w:rsidRPr="00414377">
        <w:rPr>
          <w:rFonts w:ascii="Times New Roman" w:hAnsi="Times New Roman"/>
          <w:spacing w:val="-1"/>
          <w:sz w:val="24"/>
          <w:szCs w:val="24"/>
        </w:rPr>
        <w:t xml:space="preserve">Программа </w:t>
      </w:r>
      <w:r w:rsidR="00043023">
        <w:rPr>
          <w:rFonts w:ascii="Times New Roman" w:hAnsi="Times New Roman"/>
          <w:spacing w:val="-1"/>
          <w:sz w:val="24"/>
          <w:szCs w:val="24"/>
        </w:rPr>
        <w:t>среднего</w:t>
      </w:r>
      <w:r w:rsidR="008A7C81" w:rsidRPr="00414377">
        <w:rPr>
          <w:rFonts w:ascii="Times New Roman" w:hAnsi="Times New Roman"/>
          <w:spacing w:val="-1"/>
          <w:sz w:val="24"/>
          <w:szCs w:val="24"/>
        </w:rPr>
        <w:t xml:space="preserve"> общего образования по географии. </w:t>
      </w:r>
      <w:r w:rsidR="00043023">
        <w:rPr>
          <w:rFonts w:ascii="Times New Roman" w:hAnsi="Times New Roman"/>
          <w:spacing w:val="-1"/>
          <w:sz w:val="24"/>
          <w:szCs w:val="24"/>
        </w:rPr>
        <w:t>10</w:t>
      </w:r>
      <w:r w:rsidR="008A7C81" w:rsidRPr="00414377">
        <w:rPr>
          <w:rFonts w:ascii="Times New Roman" w:hAnsi="Times New Roman"/>
          <w:spacing w:val="-1"/>
          <w:sz w:val="24"/>
          <w:szCs w:val="24"/>
        </w:rPr>
        <w:t>-</w:t>
      </w:r>
      <w:r w:rsidR="00043023">
        <w:rPr>
          <w:rFonts w:ascii="Times New Roman" w:hAnsi="Times New Roman"/>
          <w:spacing w:val="-1"/>
          <w:sz w:val="24"/>
          <w:szCs w:val="24"/>
        </w:rPr>
        <w:t>11</w:t>
      </w:r>
      <w:r w:rsidR="008A7C81" w:rsidRPr="00414377">
        <w:rPr>
          <w:rFonts w:ascii="Times New Roman" w:hAnsi="Times New Roman"/>
          <w:spacing w:val="-1"/>
          <w:sz w:val="24"/>
          <w:szCs w:val="24"/>
        </w:rPr>
        <w:t xml:space="preserve"> классы. </w:t>
      </w:r>
      <w:r w:rsidR="00BC690C">
        <w:rPr>
          <w:rFonts w:ascii="Times New Roman" w:hAnsi="Times New Roman"/>
          <w:spacing w:val="-1"/>
          <w:sz w:val="24"/>
          <w:szCs w:val="24"/>
        </w:rPr>
        <w:t xml:space="preserve">Базовый уровень. </w:t>
      </w:r>
      <w:r w:rsidR="00043023">
        <w:rPr>
          <w:rFonts w:ascii="Times New Roman" w:hAnsi="Times New Roman"/>
          <w:sz w:val="24"/>
          <w:szCs w:val="24"/>
        </w:rPr>
        <w:t>Автор</w:t>
      </w:r>
      <w:r w:rsidR="008A7C81" w:rsidRPr="00414377">
        <w:rPr>
          <w:rFonts w:ascii="Times New Roman" w:hAnsi="Times New Roman"/>
          <w:sz w:val="24"/>
          <w:szCs w:val="24"/>
        </w:rPr>
        <w:t xml:space="preserve"> </w:t>
      </w:r>
      <w:r w:rsidR="00043023">
        <w:rPr>
          <w:rFonts w:ascii="Times New Roman" w:hAnsi="Times New Roman"/>
          <w:sz w:val="24"/>
          <w:szCs w:val="24"/>
        </w:rPr>
        <w:t>–</w:t>
      </w:r>
      <w:r w:rsidR="008A7C81" w:rsidRPr="00414377">
        <w:rPr>
          <w:rFonts w:ascii="Times New Roman" w:hAnsi="Times New Roman"/>
          <w:sz w:val="24"/>
          <w:szCs w:val="24"/>
        </w:rPr>
        <w:t xml:space="preserve"> </w:t>
      </w:r>
      <w:r w:rsidR="007C384F">
        <w:rPr>
          <w:rFonts w:ascii="Times New Roman" w:hAnsi="Times New Roman"/>
          <w:sz w:val="24"/>
          <w:szCs w:val="24"/>
        </w:rPr>
        <w:t>С.В. Ким</w:t>
      </w:r>
      <w:r w:rsidR="008A7C81" w:rsidRPr="00414377">
        <w:rPr>
          <w:rFonts w:ascii="Times New Roman" w:hAnsi="Times New Roman"/>
          <w:sz w:val="24"/>
          <w:szCs w:val="24"/>
        </w:rPr>
        <w:t xml:space="preserve">. - М: </w:t>
      </w:r>
      <w:r w:rsidR="007C384F">
        <w:rPr>
          <w:rFonts w:ascii="Times New Roman" w:hAnsi="Times New Roman"/>
          <w:sz w:val="24"/>
          <w:szCs w:val="24"/>
        </w:rPr>
        <w:t>Исследовательский центр</w:t>
      </w:r>
      <w:r w:rsidR="000430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C384F">
        <w:rPr>
          <w:rFonts w:ascii="Times New Roman" w:hAnsi="Times New Roman"/>
          <w:sz w:val="24"/>
          <w:szCs w:val="24"/>
        </w:rPr>
        <w:t>Вентана</w:t>
      </w:r>
      <w:proofErr w:type="spellEnd"/>
      <w:r w:rsidR="007C384F">
        <w:rPr>
          <w:rFonts w:ascii="Times New Roman" w:hAnsi="Times New Roman"/>
          <w:sz w:val="24"/>
          <w:szCs w:val="24"/>
        </w:rPr>
        <w:t>-Граф</w:t>
      </w:r>
      <w:r w:rsidR="00043023">
        <w:rPr>
          <w:rFonts w:ascii="Times New Roman" w:hAnsi="Times New Roman"/>
          <w:sz w:val="24"/>
          <w:szCs w:val="24"/>
        </w:rPr>
        <w:t>», 2019</w:t>
      </w:r>
      <w:r w:rsidR="007C384F">
        <w:rPr>
          <w:rFonts w:ascii="Times New Roman" w:hAnsi="Times New Roman"/>
          <w:sz w:val="24"/>
          <w:szCs w:val="24"/>
        </w:rPr>
        <w:t>-105</w:t>
      </w:r>
      <w:r w:rsidR="00BC690C">
        <w:rPr>
          <w:rFonts w:ascii="Times New Roman" w:hAnsi="Times New Roman"/>
          <w:sz w:val="24"/>
          <w:szCs w:val="24"/>
        </w:rPr>
        <w:t xml:space="preserve"> с. (</w:t>
      </w:r>
      <w:r w:rsidR="007C384F">
        <w:rPr>
          <w:rFonts w:ascii="Times New Roman" w:hAnsi="Times New Roman"/>
          <w:sz w:val="24"/>
          <w:szCs w:val="24"/>
        </w:rPr>
        <w:t>Российский учебник</w:t>
      </w:r>
      <w:r w:rsidR="00BC690C">
        <w:rPr>
          <w:rFonts w:ascii="Times New Roman" w:hAnsi="Times New Roman"/>
          <w:sz w:val="24"/>
          <w:szCs w:val="24"/>
        </w:rPr>
        <w:t>)</w:t>
      </w:r>
    </w:p>
    <w:p w:rsidR="009A6E89" w:rsidRPr="00414377" w:rsidRDefault="008A7C81" w:rsidP="009A6E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i/>
          <w:sz w:val="24"/>
          <w:szCs w:val="24"/>
        </w:rPr>
        <w:t xml:space="preserve">* </w:t>
      </w:r>
      <w:r w:rsidRPr="00414377">
        <w:rPr>
          <w:rFonts w:ascii="Times New Roman" w:hAnsi="Times New Roman"/>
          <w:sz w:val="24"/>
          <w:szCs w:val="24"/>
        </w:rPr>
        <w:t>Положения о рабочей программе учебного предме</w:t>
      </w:r>
      <w:r>
        <w:rPr>
          <w:rFonts w:ascii="Times New Roman" w:hAnsi="Times New Roman"/>
          <w:sz w:val="24"/>
          <w:szCs w:val="24"/>
        </w:rPr>
        <w:t>та в классах, реализующих ФГОС О</w:t>
      </w:r>
      <w:r w:rsidRPr="00414377">
        <w:rPr>
          <w:rFonts w:ascii="Times New Roman" w:hAnsi="Times New Roman"/>
          <w:sz w:val="24"/>
          <w:szCs w:val="24"/>
        </w:rPr>
        <w:t xml:space="preserve">ОО  </w:t>
      </w:r>
      <w:r w:rsidR="009A6E89">
        <w:rPr>
          <w:rFonts w:ascii="Times New Roman" w:hAnsi="Times New Roman"/>
          <w:sz w:val="24"/>
          <w:szCs w:val="24"/>
        </w:rPr>
        <w:t xml:space="preserve">МБОУ БСШ </w:t>
      </w:r>
      <w:r w:rsidR="009A6E89" w:rsidRPr="00414377">
        <w:rPr>
          <w:rFonts w:ascii="Times New Roman" w:hAnsi="Times New Roman"/>
          <w:sz w:val="24"/>
          <w:szCs w:val="24"/>
        </w:rPr>
        <w:t>№ 1 им. Е</w:t>
      </w:r>
      <w:r w:rsidR="009A6E89">
        <w:rPr>
          <w:rFonts w:ascii="Times New Roman" w:hAnsi="Times New Roman"/>
          <w:sz w:val="24"/>
          <w:szCs w:val="24"/>
        </w:rPr>
        <w:t>.К. Зырянова</w:t>
      </w:r>
    </w:p>
    <w:p w:rsidR="007C384F" w:rsidRPr="007C384F" w:rsidRDefault="00121BE3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Рабочая программа для</w:t>
      </w:r>
      <w:r w:rsidR="007C384F">
        <w:rPr>
          <w:rFonts w:ascii="Times New Roman" w:eastAsiaTheme="minorHAnsi" w:hAnsi="Times New Roman"/>
          <w:sz w:val="24"/>
          <w:szCs w:val="24"/>
        </w:rPr>
        <w:t xml:space="preserve"> 10—11 классов представляет со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 xml:space="preserve">бой один из возможных вариантов разработки содержания и тематического планирования </w:t>
      </w:r>
      <w:r w:rsidR="007C384F">
        <w:rPr>
          <w:rFonts w:ascii="Times New Roman" w:eastAsiaTheme="minorHAnsi" w:hAnsi="Times New Roman"/>
          <w:sz w:val="24"/>
          <w:szCs w:val="24"/>
        </w:rPr>
        <w:t>учебного курса «Основы безопас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ности жизнедеятельности» (б</w:t>
      </w:r>
      <w:r w:rsidR="007C384F">
        <w:rPr>
          <w:rFonts w:ascii="Times New Roman" w:eastAsiaTheme="minorHAnsi" w:hAnsi="Times New Roman"/>
          <w:sz w:val="24"/>
          <w:szCs w:val="24"/>
        </w:rPr>
        <w:t>азовый уровень) в старших клас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сах основной школы.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Программа разработана в соответствии с положениями Конституции Российской Федерации, федеральными законами Российской Федерации в области образования и безопасности жизнедеятельности и отвеча</w:t>
      </w:r>
      <w:r>
        <w:rPr>
          <w:rFonts w:ascii="Times New Roman" w:eastAsiaTheme="minorHAnsi" w:hAnsi="Times New Roman"/>
          <w:sz w:val="24"/>
          <w:szCs w:val="24"/>
        </w:rPr>
        <w:t>ет требованиям Федерального го</w:t>
      </w:r>
      <w:r w:rsidRPr="007C384F">
        <w:rPr>
          <w:rFonts w:ascii="Times New Roman" w:eastAsiaTheme="minorHAnsi" w:hAnsi="Times New Roman"/>
          <w:sz w:val="24"/>
          <w:szCs w:val="24"/>
        </w:rPr>
        <w:t>сударственного образовательного стандарта среднего общего образования.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Рост техногенных авар</w:t>
      </w:r>
      <w:r>
        <w:rPr>
          <w:rFonts w:ascii="Times New Roman" w:eastAsiaTheme="minorHAnsi" w:hAnsi="Times New Roman"/>
          <w:sz w:val="24"/>
          <w:szCs w:val="24"/>
        </w:rPr>
        <w:t>ий, природных катастроф и соци</w:t>
      </w:r>
      <w:r w:rsidRPr="007C384F">
        <w:rPr>
          <w:rFonts w:ascii="Times New Roman" w:eastAsiaTheme="minorHAnsi" w:hAnsi="Times New Roman"/>
          <w:sz w:val="24"/>
          <w:szCs w:val="24"/>
        </w:rPr>
        <w:t>альных конфликтов в совр</w:t>
      </w:r>
      <w:r>
        <w:rPr>
          <w:rFonts w:ascii="Times New Roman" w:eastAsiaTheme="minorHAnsi" w:hAnsi="Times New Roman"/>
          <w:sz w:val="24"/>
          <w:szCs w:val="24"/>
        </w:rPr>
        <w:t>еменном мире подтверждает акту</w:t>
      </w:r>
      <w:r w:rsidRPr="007C384F">
        <w:rPr>
          <w:rFonts w:ascii="Times New Roman" w:eastAsiaTheme="minorHAnsi" w:hAnsi="Times New Roman"/>
          <w:sz w:val="24"/>
          <w:szCs w:val="24"/>
        </w:rPr>
        <w:t>альность формирования культуры безопасности личности и общества.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Безопасность — характери</w:t>
      </w:r>
      <w:r>
        <w:rPr>
          <w:rFonts w:ascii="Times New Roman" w:eastAsiaTheme="minorHAnsi" w:hAnsi="Times New Roman"/>
          <w:sz w:val="24"/>
          <w:szCs w:val="24"/>
        </w:rPr>
        <w:t>стика качества благополучия со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стояния объектов и условий </w:t>
      </w:r>
      <w:r>
        <w:rPr>
          <w:rFonts w:ascii="Times New Roman" w:eastAsiaTheme="minorHAnsi" w:hAnsi="Times New Roman"/>
          <w:sz w:val="24"/>
          <w:szCs w:val="24"/>
        </w:rPr>
        <w:t>их жизнедеятельности. Обеспече</w:t>
      </w:r>
      <w:r w:rsidRPr="007C384F">
        <w:rPr>
          <w:rFonts w:ascii="Times New Roman" w:eastAsiaTheme="minorHAnsi" w:hAnsi="Times New Roman"/>
          <w:sz w:val="24"/>
          <w:szCs w:val="24"/>
        </w:rPr>
        <w:t>ние безопасности объектов т</w:t>
      </w:r>
      <w:r>
        <w:rPr>
          <w:rFonts w:ascii="Times New Roman" w:eastAsiaTheme="minorHAnsi" w:hAnsi="Times New Roman"/>
          <w:sz w:val="24"/>
          <w:szCs w:val="24"/>
        </w:rPr>
        <w:t>ребует специальных мер ее орга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низации. Объективные показатели обеспечения безопасности жизнедеятельности могут не </w:t>
      </w:r>
      <w:r>
        <w:rPr>
          <w:rFonts w:ascii="Times New Roman" w:eastAsiaTheme="minorHAnsi" w:hAnsi="Times New Roman"/>
          <w:sz w:val="24"/>
          <w:szCs w:val="24"/>
        </w:rPr>
        <w:t>совпадать с субъективным ощуще</w:t>
      </w:r>
      <w:r w:rsidRPr="007C384F">
        <w:rPr>
          <w:rFonts w:ascii="Times New Roman" w:eastAsiaTheme="minorHAnsi" w:hAnsi="Times New Roman"/>
          <w:sz w:val="24"/>
          <w:szCs w:val="24"/>
        </w:rPr>
        <w:t>нием безопасности человеком, людьми.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Под безопасностью понимают состояние защищенности жизненно важных интересо</w:t>
      </w:r>
      <w:r>
        <w:rPr>
          <w:rFonts w:ascii="Times New Roman" w:eastAsiaTheme="minorHAnsi" w:hAnsi="Times New Roman"/>
          <w:sz w:val="24"/>
          <w:szCs w:val="24"/>
        </w:rPr>
        <w:t>в личности, общества и государ</w:t>
      </w:r>
      <w:r w:rsidRPr="007C384F">
        <w:rPr>
          <w:rFonts w:ascii="Times New Roman" w:eastAsiaTheme="minorHAnsi" w:hAnsi="Times New Roman"/>
          <w:sz w:val="24"/>
          <w:szCs w:val="24"/>
        </w:rPr>
        <w:t>ства от внешних и внутрен</w:t>
      </w:r>
      <w:r>
        <w:rPr>
          <w:rFonts w:ascii="Times New Roman" w:eastAsiaTheme="minorHAnsi" w:hAnsi="Times New Roman"/>
          <w:sz w:val="24"/>
          <w:szCs w:val="24"/>
        </w:rPr>
        <w:t>них угроз. Состояние защищенно</w:t>
      </w:r>
      <w:r w:rsidRPr="007C384F">
        <w:rPr>
          <w:rFonts w:ascii="Times New Roman" w:eastAsiaTheme="minorHAnsi" w:hAnsi="Times New Roman"/>
          <w:sz w:val="24"/>
          <w:szCs w:val="24"/>
        </w:rPr>
        <w:t>сти определяется объективными показателями организации защиты жизненно важных интересов объектов безопасности и субъективными ощущениями людей о степени защищенности их жизнедеятельности в среде обитания.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Жизненно важные инте</w:t>
      </w:r>
      <w:r>
        <w:rPr>
          <w:rFonts w:ascii="Times New Roman" w:eastAsiaTheme="minorHAnsi" w:hAnsi="Times New Roman"/>
          <w:sz w:val="24"/>
          <w:szCs w:val="24"/>
        </w:rPr>
        <w:t>ресы — это совокупность потреб</w:t>
      </w:r>
      <w:r w:rsidRPr="007C384F">
        <w:rPr>
          <w:rFonts w:ascii="Times New Roman" w:eastAsiaTheme="minorHAnsi" w:hAnsi="Times New Roman"/>
          <w:sz w:val="24"/>
          <w:szCs w:val="24"/>
        </w:rPr>
        <w:t>ностей, удовлетворение кот</w:t>
      </w:r>
      <w:r>
        <w:rPr>
          <w:rFonts w:ascii="Times New Roman" w:eastAsiaTheme="minorHAnsi" w:hAnsi="Times New Roman"/>
          <w:sz w:val="24"/>
          <w:szCs w:val="24"/>
        </w:rPr>
        <w:t>орых надежно обеспечивает суще</w:t>
      </w:r>
      <w:r w:rsidRPr="007C384F">
        <w:rPr>
          <w:rFonts w:ascii="Times New Roman" w:eastAsiaTheme="minorHAnsi" w:hAnsi="Times New Roman"/>
          <w:sz w:val="24"/>
          <w:szCs w:val="24"/>
        </w:rPr>
        <w:t>ствование (жизнедеятельнос</w:t>
      </w:r>
      <w:r>
        <w:rPr>
          <w:rFonts w:ascii="Times New Roman" w:eastAsiaTheme="minorHAnsi" w:hAnsi="Times New Roman"/>
          <w:sz w:val="24"/>
          <w:szCs w:val="24"/>
        </w:rPr>
        <w:t>ть) и возможности прогрессивно</w:t>
      </w:r>
      <w:r w:rsidRPr="007C384F">
        <w:rPr>
          <w:rFonts w:ascii="Times New Roman" w:eastAsiaTheme="minorHAnsi" w:hAnsi="Times New Roman"/>
          <w:sz w:val="24"/>
          <w:szCs w:val="24"/>
        </w:rPr>
        <w:t>го развития личности, общества, государства.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К жизненно важным ин</w:t>
      </w:r>
      <w:r>
        <w:rPr>
          <w:rFonts w:ascii="Times New Roman" w:eastAsiaTheme="minorHAnsi" w:hAnsi="Times New Roman"/>
          <w:sz w:val="24"/>
          <w:szCs w:val="24"/>
        </w:rPr>
        <w:t xml:space="preserve">тересам личности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относятся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пре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жде всего здоровье, возможность трудиться, </w:t>
      </w:r>
      <w:r>
        <w:rPr>
          <w:rFonts w:ascii="Times New Roman" w:eastAsiaTheme="minorHAnsi" w:hAnsi="Times New Roman"/>
          <w:sz w:val="24"/>
          <w:szCs w:val="24"/>
        </w:rPr>
        <w:t>отдыхать, учить</w:t>
      </w:r>
      <w:r w:rsidRPr="007C384F">
        <w:rPr>
          <w:rFonts w:ascii="Times New Roman" w:eastAsiaTheme="minorHAnsi" w:hAnsi="Times New Roman"/>
          <w:sz w:val="24"/>
          <w:szCs w:val="24"/>
        </w:rPr>
        <w:t>ся, жить в достойных для чел</w:t>
      </w:r>
      <w:r>
        <w:rPr>
          <w:rFonts w:ascii="Times New Roman" w:eastAsiaTheme="minorHAnsi" w:hAnsi="Times New Roman"/>
          <w:sz w:val="24"/>
          <w:szCs w:val="24"/>
        </w:rPr>
        <w:t>овека условиях, получать квали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фицированную социальную, </w:t>
      </w:r>
      <w:r>
        <w:rPr>
          <w:rFonts w:ascii="Times New Roman" w:eastAsiaTheme="minorHAnsi" w:hAnsi="Times New Roman"/>
          <w:sz w:val="24"/>
          <w:szCs w:val="24"/>
        </w:rPr>
        <w:t>медицинскую помощь и др. К жиз</w:t>
      </w:r>
      <w:r w:rsidRPr="007C384F">
        <w:rPr>
          <w:rFonts w:ascii="Times New Roman" w:eastAsiaTheme="minorHAnsi" w:hAnsi="Times New Roman"/>
          <w:sz w:val="24"/>
          <w:szCs w:val="24"/>
        </w:rPr>
        <w:t>ненно важным интересам общества относятся: гражданский мир, стабильное функцион</w:t>
      </w:r>
      <w:r>
        <w:rPr>
          <w:rFonts w:ascii="Times New Roman" w:eastAsiaTheme="minorHAnsi" w:hAnsi="Times New Roman"/>
          <w:sz w:val="24"/>
          <w:szCs w:val="24"/>
        </w:rPr>
        <w:t>ирование и прогрессивное разви</w:t>
      </w:r>
      <w:r w:rsidRPr="007C384F">
        <w:rPr>
          <w:rFonts w:ascii="Times New Roman" w:eastAsiaTheme="minorHAnsi" w:hAnsi="Times New Roman"/>
          <w:sz w:val="24"/>
          <w:szCs w:val="24"/>
        </w:rPr>
        <w:t>тие экономики, финанс</w:t>
      </w:r>
      <w:r>
        <w:rPr>
          <w:rFonts w:ascii="Times New Roman" w:eastAsiaTheme="minorHAnsi" w:hAnsi="Times New Roman"/>
          <w:sz w:val="24"/>
          <w:szCs w:val="24"/>
        </w:rPr>
        <w:t>овой системы, предприятий обще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ственного хозяйства и социальной сферы, обеспечивающих потребности общества необходимыми товарами и услугами. К жизненно важным интересам государства (национальным интересам) относятся: суверенитет государства, </w:t>
      </w:r>
      <w:r w:rsidRPr="007C384F">
        <w:rPr>
          <w:rFonts w:ascii="Times New Roman" w:eastAsiaTheme="minorHAnsi" w:hAnsi="Times New Roman"/>
          <w:sz w:val="24"/>
          <w:szCs w:val="24"/>
        </w:rPr>
        <w:lastRenderedPageBreak/>
        <w:t>существующий государственный ст</w:t>
      </w:r>
      <w:r>
        <w:rPr>
          <w:rFonts w:ascii="Times New Roman" w:eastAsiaTheme="minorHAnsi" w:hAnsi="Times New Roman"/>
          <w:sz w:val="24"/>
          <w:szCs w:val="24"/>
        </w:rPr>
        <w:t>рой, определяющий взаимоотноше</w:t>
      </w:r>
      <w:r w:rsidRPr="007C384F">
        <w:rPr>
          <w:rFonts w:ascii="Times New Roman" w:eastAsiaTheme="minorHAnsi" w:hAnsi="Times New Roman"/>
          <w:sz w:val="24"/>
          <w:szCs w:val="24"/>
        </w:rPr>
        <w:t>ния личности и общества с властью, законы общества и др.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Национальные инте</w:t>
      </w:r>
      <w:r>
        <w:rPr>
          <w:rFonts w:ascii="Times New Roman" w:eastAsiaTheme="minorHAnsi" w:hAnsi="Times New Roman"/>
          <w:sz w:val="24"/>
          <w:szCs w:val="24"/>
        </w:rPr>
        <w:t>ресы Российской Федерации — со</w:t>
      </w:r>
      <w:r w:rsidRPr="007C384F">
        <w:rPr>
          <w:rFonts w:ascii="Times New Roman" w:eastAsiaTheme="minorHAnsi" w:hAnsi="Times New Roman"/>
          <w:sz w:val="24"/>
          <w:szCs w:val="24"/>
        </w:rPr>
        <w:t>вокупность внутренних и в</w:t>
      </w:r>
      <w:r>
        <w:rPr>
          <w:rFonts w:ascii="Times New Roman" w:eastAsiaTheme="minorHAnsi" w:hAnsi="Times New Roman"/>
          <w:sz w:val="24"/>
          <w:szCs w:val="24"/>
        </w:rPr>
        <w:t>нешних потребностей жизни обще</w:t>
      </w:r>
      <w:r w:rsidRPr="007C384F">
        <w:rPr>
          <w:rFonts w:ascii="Times New Roman" w:eastAsiaTheme="minorHAnsi" w:hAnsi="Times New Roman"/>
          <w:sz w:val="24"/>
          <w:szCs w:val="24"/>
        </w:rPr>
        <w:t>ства, определяющих устойчивое</w:t>
      </w:r>
      <w:r>
        <w:rPr>
          <w:rFonts w:ascii="Times New Roman" w:eastAsiaTheme="minorHAnsi" w:hAnsi="Times New Roman"/>
          <w:sz w:val="24"/>
          <w:szCs w:val="24"/>
        </w:rPr>
        <w:t xml:space="preserve"> развитие общества и государ</w:t>
      </w:r>
      <w:r w:rsidRPr="007C384F">
        <w:rPr>
          <w:rFonts w:ascii="Times New Roman" w:eastAsiaTheme="minorHAnsi" w:hAnsi="Times New Roman"/>
          <w:sz w:val="24"/>
          <w:szCs w:val="24"/>
        </w:rPr>
        <w:t>ства во всех сферах жизнедеятельности (внутриполитической, экономической, социально</w:t>
      </w:r>
      <w:r>
        <w:rPr>
          <w:rFonts w:ascii="Times New Roman" w:eastAsiaTheme="minorHAnsi" w:hAnsi="Times New Roman"/>
          <w:sz w:val="24"/>
          <w:szCs w:val="24"/>
        </w:rPr>
        <w:t>й, международной, военной, эко</w:t>
      </w:r>
      <w:r w:rsidRPr="007C384F">
        <w:rPr>
          <w:rFonts w:ascii="Times New Roman" w:eastAsiaTheme="minorHAnsi" w:hAnsi="Times New Roman"/>
          <w:sz w:val="24"/>
          <w:szCs w:val="24"/>
        </w:rPr>
        <w:t>логической и т. д.). Национальная безопасность — состояние защищенности государством своих национальных интересов от внешних и внутренних угроз.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Основные угрозы</w:t>
      </w:r>
      <w:r>
        <w:rPr>
          <w:rFonts w:ascii="Times New Roman" w:eastAsiaTheme="minorHAnsi" w:hAnsi="Times New Roman"/>
          <w:sz w:val="24"/>
          <w:szCs w:val="24"/>
        </w:rPr>
        <w:t xml:space="preserve"> жизненно важным интересам лич</w:t>
      </w:r>
      <w:r w:rsidRPr="007C384F">
        <w:rPr>
          <w:rFonts w:ascii="Times New Roman" w:eastAsiaTheme="minorHAnsi" w:hAnsi="Times New Roman"/>
          <w:sz w:val="24"/>
          <w:szCs w:val="24"/>
        </w:rPr>
        <w:t>ности, общества, государства — это неконтролируемые, внезапные, стихийные проя</w:t>
      </w:r>
      <w:r>
        <w:rPr>
          <w:rFonts w:ascii="Times New Roman" w:eastAsiaTheme="minorHAnsi" w:hAnsi="Times New Roman"/>
          <w:sz w:val="24"/>
          <w:szCs w:val="24"/>
        </w:rPr>
        <w:t>вления (действия) сил природно</w:t>
      </w:r>
      <w:r w:rsidRPr="007C384F">
        <w:rPr>
          <w:rFonts w:ascii="Times New Roman" w:eastAsiaTheme="minorHAnsi" w:hAnsi="Times New Roman"/>
          <w:sz w:val="24"/>
          <w:szCs w:val="24"/>
        </w:rPr>
        <w:t>го, техногенного и социального характера, которые нарушают привычную жизнедеятельность людей, создают опасные для жизни и здоровья ситуации,</w:t>
      </w:r>
      <w:r>
        <w:rPr>
          <w:rFonts w:ascii="Times New Roman" w:eastAsiaTheme="minorHAnsi" w:hAnsi="Times New Roman"/>
          <w:sz w:val="24"/>
          <w:szCs w:val="24"/>
        </w:rPr>
        <w:t xml:space="preserve"> наносят большой ущерб народно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му хозяйству и природной среде. 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Это явления как природного характера (биологические</w:t>
      </w:r>
      <w:r>
        <w:rPr>
          <w:rFonts w:ascii="Times New Roman" w:eastAsiaTheme="minorHAnsi" w:hAnsi="Times New Roman"/>
          <w:sz w:val="24"/>
          <w:szCs w:val="24"/>
        </w:rPr>
        <w:t>, экологические, климатогеогра</w:t>
      </w:r>
      <w:r w:rsidRPr="007C384F">
        <w:rPr>
          <w:rFonts w:ascii="Times New Roman" w:eastAsiaTheme="minorHAnsi" w:hAnsi="Times New Roman"/>
          <w:sz w:val="24"/>
          <w:szCs w:val="24"/>
        </w:rPr>
        <w:t>фические, техногенные) — аварии, взрывы, катастрофы, так и социального происхождения — войны, грабежи, экстремизм и др.</w:t>
      </w:r>
      <w:proofErr w:type="gramEnd"/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Опасные ситуации подразделяют на экстремальные — сверхопасные для человека и чрезвычайные — сверхопасные для большого количества людей, материальных и природных объектов среды жизнедеятель</w:t>
      </w:r>
      <w:r>
        <w:rPr>
          <w:rFonts w:ascii="Times New Roman" w:eastAsiaTheme="minorHAnsi" w:hAnsi="Times New Roman"/>
          <w:sz w:val="24"/>
          <w:szCs w:val="24"/>
        </w:rPr>
        <w:t>ности людей. Неадекватная оцен</w:t>
      </w:r>
      <w:r w:rsidRPr="007C384F">
        <w:rPr>
          <w:rFonts w:ascii="Times New Roman" w:eastAsiaTheme="minorHAnsi" w:hAnsi="Times New Roman"/>
          <w:sz w:val="24"/>
          <w:szCs w:val="24"/>
        </w:rPr>
        <w:t>ка степени угрозы собственн</w:t>
      </w:r>
      <w:r>
        <w:rPr>
          <w:rFonts w:ascii="Times New Roman" w:eastAsiaTheme="minorHAnsi" w:hAnsi="Times New Roman"/>
          <w:sz w:val="24"/>
          <w:szCs w:val="24"/>
        </w:rPr>
        <w:t>ой безопасности является основ</w:t>
      </w:r>
      <w:r w:rsidRPr="007C384F">
        <w:rPr>
          <w:rFonts w:ascii="Times New Roman" w:eastAsiaTheme="minorHAnsi" w:hAnsi="Times New Roman"/>
          <w:sz w:val="24"/>
          <w:szCs w:val="24"/>
        </w:rPr>
        <w:t>ной причиной травм, других видов ущерба жизни и здоровью людей на производстве, на транспорте, в разных условиях тр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у-</w:t>
      </w:r>
      <w:proofErr w:type="gramEnd"/>
      <w:r w:rsidRPr="007C384F">
        <w:rPr>
          <w:rFonts w:ascii="Times New Roman" w:eastAsiaTheme="minorHAnsi" w:hAnsi="Times New Roman"/>
          <w:sz w:val="24"/>
          <w:szCs w:val="24"/>
        </w:rPr>
        <w:t xml:space="preserve"> да и отдыха.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Научно-технический про</w:t>
      </w:r>
      <w:r>
        <w:rPr>
          <w:rFonts w:ascii="Times New Roman" w:eastAsiaTheme="minorHAnsi" w:hAnsi="Times New Roman"/>
          <w:sz w:val="24"/>
          <w:szCs w:val="24"/>
        </w:rPr>
        <w:t>гресс позволил создать комфорт</w:t>
      </w:r>
      <w:r w:rsidRPr="007C384F">
        <w:rPr>
          <w:rFonts w:ascii="Times New Roman" w:eastAsiaTheme="minorHAnsi" w:hAnsi="Times New Roman"/>
          <w:sz w:val="24"/>
          <w:szCs w:val="24"/>
        </w:rPr>
        <w:t>ную искусственную техногенную</w:t>
      </w:r>
      <w:r>
        <w:rPr>
          <w:rFonts w:ascii="Times New Roman" w:eastAsiaTheme="minorHAnsi" w:hAnsi="Times New Roman"/>
          <w:sz w:val="24"/>
          <w:szCs w:val="24"/>
        </w:rPr>
        <w:t xml:space="preserve"> среду, но ее сложность и опас</w:t>
      </w:r>
      <w:r w:rsidRPr="007C384F">
        <w:rPr>
          <w:rFonts w:ascii="Times New Roman" w:eastAsiaTheme="minorHAnsi" w:hAnsi="Times New Roman"/>
          <w:sz w:val="24"/>
          <w:szCs w:val="24"/>
        </w:rPr>
        <w:t>ность требует от людей п</w:t>
      </w:r>
      <w:r>
        <w:rPr>
          <w:rFonts w:ascii="Times New Roman" w:eastAsiaTheme="minorHAnsi" w:hAnsi="Times New Roman"/>
          <w:sz w:val="24"/>
          <w:szCs w:val="24"/>
        </w:rPr>
        <w:t>остоянного внимания, осторожно</w:t>
      </w:r>
      <w:r w:rsidRPr="007C384F">
        <w:rPr>
          <w:rFonts w:ascii="Times New Roman" w:eastAsiaTheme="minorHAnsi" w:hAnsi="Times New Roman"/>
          <w:sz w:val="24"/>
          <w:szCs w:val="24"/>
        </w:rPr>
        <w:t>сти, знаний правил безопас</w:t>
      </w:r>
      <w:r>
        <w:rPr>
          <w:rFonts w:ascii="Times New Roman" w:eastAsiaTheme="minorHAnsi" w:hAnsi="Times New Roman"/>
          <w:sz w:val="24"/>
          <w:szCs w:val="24"/>
        </w:rPr>
        <w:t>ного поведения, применения пра</w:t>
      </w:r>
      <w:r w:rsidRPr="007C384F">
        <w:rPr>
          <w:rFonts w:ascii="Times New Roman" w:eastAsiaTheme="minorHAnsi" w:hAnsi="Times New Roman"/>
          <w:sz w:val="24"/>
          <w:szCs w:val="24"/>
        </w:rPr>
        <w:t>вил техники безопасности в разных условиях.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 xml:space="preserve">Ключевая идея программы «Основы безопасности жизнедеятельности» — </w:t>
      </w:r>
      <w:r>
        <w:rPr>
          <w:rFonts w:ascii="Times New Roman" w:eastAsiaTheme="minorHAnsi" w:hAnsi="Times New Roman"/>
          <w:sz w:val="24"/>
          <w:szCs w:val="24"/>
        </w:rPr>
        <w:t>повышение индивидуальной компе</w:t>
      </w:r>
      <w:r w:rsidRPr="007C384F">
        <w:rPr>
          <w:rFonts w:ascii="Times New Roman" w:eastAsiaTheme="minorHAnsi" w:hAnsi="Times New Roman"/>
          <w:sz w:val="24"/>
          <w:szCs w:val="24"/>
        </w:rPr>
        <w:t>тентности и культуры безопа</w:t>
      </w:r>
      <w:r>
        <w:rPr>
          <w:rFonts w:ascii="Times New Roman" w:eastAsiaTheme="minorHAnsi" w:hAnsi="Times New Roman"/>
          <w:sz w:val="24"/>
          <w:szCs w:val="24"/>
        </w:rPr>
        <w:t>сного поведения школьника, осо</w:t>
      </w:r>
      <w:r w:rsidRPr="007C384F">
        <w:rPr>
          <w:rFonts w:ascii="Times New Roman" w:eastAsiaTheme="minorHAnsi" w:hAnsi="Times New Roman"/>
          <w:sz w:val="24"/>
          <w:szCs w:val="24"/>
        </w:rPr>
        <w:t>знание ответственности за бл</w:t>
      </w:r>
      <w:r>
        <w:rPr>
          <w:rFonts w:ascii="Times New Roman" w:eastAsiaTheme="minorHAnsi" w:hAnsi="Times New Roman"/>
          <w:sz w:val="24"/>
          <w:szCs w:val="24"/>
        </w:rPr>
        <w:t>агополучие и безопасность обще</w:t>
      </w:r>
      <w:r w:rsidRPr="007C384F">
        <w:rPr>
          <w:rFonts w:ascii="Times New Roman" w:eastAsiaTheme="minorHAnsi" w:hAnsi="Times New Roman"/>
          <w:sz w:val="24"/>
          <w:szCs w:val="24"/>
        </w:rPr>
        <w:t>ства.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Культура безопасности жизнедея</w:t>
      </w:r>
      <w:r>
        <w:rPr>
          <w:rFonts w:ascii="Times New Roman" w:eastAsiaTheme="minorHAnsi" w:hAnsi="Times New Roman"/>
          <w:sz w:val="24"/>
          <w:szCs w:val="24"/>
        </w:rPr>
        <w:t>тельности — это со</w:t>
      </w:r>
      <w:r w:rsidRPr="007C384F">
        <w:rPr>
          <w:rFonts w:ascii="Times New Roman" w:eastAsiaTheme="minorHAnsi" w:hAnsi="Times New Roman"/>
          <w:sz w:val="24"/>
          <w:szCs w:val="24"/>
        </w:rPr>
        <w:t>вокупность образцов (моделей)</w:t>
      </w:r>
      <w:r>
        <w:rPr>
          <w:rFonts w:ascii="Times New Roman" w:eastAsiaTheme="minorHAnsi" w:hAnsi="Times New Roman"/>
          <w:sz w:val="24"/>
          <w:szCs w:val="24"/>
        </w:rPr>
        <w:t xml:space="preserve"> мышления, поведения и деятель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ности личности безопасного </w:t>
      </w:r>
      <w:r>
        <w:rPr>
          <w:rFonts w:ascii="Times New Roman" w:eastAsiaTheme="minorHAnsi" w:hAnsi="Times New Roman"/>
          <w:sz w:val="24"/>
          <w:szCs w:val="24"/>
        </w:rPr>
        <w:t>типа вследствие соблюдения пра</w:t>
      </w:r>
      <w:r w:rsidRPr="007C384F">
        <w:rPr>
          <w:rFonts w:ascii="Times New Roman" w:eastAsiaTheme="minorHAnsi" w:hAnsi="Times New Roman"/>
          <w:sz w:val="24"/>
          <w:szCs w:val="24"/>
        </w:rPr>
        <w:t>вил безопасности в разных сферах жизнедеятельности общества. Основу культуры безопасности жизнедеятельности составляет компетентность личности и общества, которая формируется в процессе целенаправленного о</w:t>
      </w:r>
      <w:r>
        <w:rPr>
          <w:rFonts w:ascii="Times New Roman" w:eastAsiaTheme="minorHAnsi" w:hAnsi="Times New Roman"/>
          <w:sz w:val="24"/>
          <w:szCs w:val="24"/>
        </w:rPr>
        <w:t>бучения и самостоятельного опы</w:t>
      </w:r>
      <w:r w:rsidRPr="007C384F">
        <w:rPr>
          <w:rFonts w:ascii="Times New Roman" w:eastAsiaTheme="minorHAnsi" w:hAnsi="Times New Roman"/>
          <w:sz w:val="24"/>
          <w:szCs w:val="24"/>
        </w:rPr>
        <w:t>та соблюдения правил безопа</w:t>
      </w:r>
      <w:r>
        <w:rPr>
          <w:rFonts w:ascii="Times New Roman" w:eastAsiaTheme="minorHAnsi" w:hAnsi="Times New Roman"/>
          <w:sz w:val="24"/>
          <w:szCs w:val="24"/>
        </w:rPr>
        <w:t>сности. Компетентность проявля</w:t>
      </w:r>
      <w:r w:rsidRPr="007C384F">
        <w:rPr>
          <w:rFonts w:ascii="Times New Roman" w:eastAsiaTheme="minorHAnsi" w:hAnsi="Times New Roman"/>
          <w:sz w:val="24"/>
          <w:szCs w:val="24"/>
        </w:rPr>
        <w:t>ется в умении распознавать опасные ситуации и предотвращать их появление через соблюдение правил техники безопасности.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Воспитание и самовоспит</w:t>
      </w:r>
      <w:r>
        <w:rPr>
          <w:rFonts w:ascii="Times New Roman" w:eastAsiaTheme="minorHAnsi" w:hAnsi="Times New Roman"/>
          <w:sz w:val="24"/>
          <w:szCs w:val="24"/>
        </w:rPr>
        <w:t>ание культуры безопасности жиз</w:t>
      </w:r>
      <w:r w:rsidRPr="007C384F">
        <w:rPr>
          <w:rFonts w:ascii="Times New Roman" w:eastAsiaTheme="minorHAnsi" w:hAnsi="Times New Roman"/>
          <w:sz w:val="24"/>
          <w:szCs w:val="24"/>
        </w:rPr>
        <w:t>недеятельности проявляются</w:t>
      </w:r>
      <w:r>
        <w:rPr>
          <w:rFonts w:ascii="Times New Roman" w:eastAsiaTheme="minorHAnsi" w:hAnsi="Times New Roman"/>
          <w:sz w:val="24"/>
          <w:szCs w:val="24"/>
        </w:rPr>
        <w:t xml:space="preserve"> через формирование ответствен</w:t>
      </w:r>
      <w:r w:rsidRPr="007C384F">
        <w:rPr>
          <w:rFonts w:ascii="Times New Roman" w:eastAsiaTheme="minorHAnsi" w:hAnsi="Times New Roman"/>
          <w:sz w:val="24"/>
          <w:szCs w:val="24"/>
        </w:rPr>
        <w:t>ности, дисциплины, привыч</w:t>
      </w:r>
      <w:r>
        <w:rPr>
          <w:rFonts w:ascii="Times New Roman" w:eastAsiaTheme="minorHAnsi" w:hAnsi="Times New Roman"/>
          <w:sz w:val="24"/>
          <w:szCs w:val="24"/>
        </w:rPr>
        <w:t>ки к соблюдению правил безопас</w:t>
      </w:r>
      <w:r w:rsidRPr="007C384F">
        <w:rPr>
          <w:rFonts w:ascii="Times New Roman" w:eastAsiaTheme="minorHAnsi" w:hAnsi="Times New Roman"/>
          <w:sz w:val="24"/>
          <w:szCs w:val="24"/>
        </w:rPr>
        <w:t>ности; в развитии главных человеческих качеств: гуманности (человеколюбия), милосердия</w:t>
      </w:r>
      <w:r>
        <w:rPr>
          <w:rFonts w:ascii="Times New Roman" w:eastAsiaTheme="minorHAnsi" w:hAnsi="Times New Roman"/>
          <w:sz w:val="24"/>
          <w:szCs w:val="24"/>
        </w:rPr>
        <w:t>, взаимопомощи, терпимости (то</w:t>
      </w:r>
      <w:r w:rsidRPr="007C384F">
        <w:rPr>
          <w:rFonts w:ascii="Times New Roman" w:eastAsiaTheme="minorHAnsi" w:hAnsi="Times New Roman"/>
          <w:sz w:val="24"/>
          <w:szCs w:val="24"/>
        </w:rPr>
        <w:t>лерантности), любви и доброты по отношению к другим людям.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Рабочая программа выполняет две основные функции: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1)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информационно-методическая функция   позволяет всем участникам образоват</w:t>
      </w:r>
      <w:r>
        <w:rPr>
          <w:rFonts w:ascii="Times New Roman" w:eastAsiaTheme="minorHAnsi" w:hAnsi="Times New Roman"/>
          <w:sz w:val="24"/>
          <w:szCs w:val="24"/>
        </w:rPr>
        <w:t>ельного процесса получить пред</w:t>
      </w:r>
      <w:r w:rsidRPr="007C384F">
        <w:rPr>
          <w:rFonts w:ascii="Times New Roman" w:eastAsiaTheme="minorHAnsi" w:hAnsi="Times New Roman"/>
          <w:sz w:val="24"/>
          <w:szCs w:val="24"/>
        </w:rPr>
        <w:t>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7C384F" w:rsidRP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2)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организационн</w:t>
      </w:r>
      <w:r>
        <w:rPr>
          <w:rFonts w:ascii="Times New Roman" w:eastAsiaTheme="minorHAnsi" w:hAnsi="Times New Roman"/>
          <w:sz w:val="24"/>
          <w:szCs w:val="24"/>
        </w:rPr>
        <w:t>о-планирующая функция предусма</w:t>
      </w:r>
      <w:r w:rsidRPr="007C384F">
        <w:rPr>
          <w:rFonts w:ascii="Times New Roman" w:eastAsiaTheme="minorHAnsi" w:hAnsi="Times New Roman"/>
          <w:sz w:val="24"/>
          <w:szCs w:val="24"/>
        </w:rPr>
        <w:t>тривает выделение этапов обучения, структуриров</w:t>
      </w:r>
      <w:r>
        <w:rPr>
          <w:rFonts w:ascii="Times New Roman" w:eastAsiaTheme="minorHAnsi" w:hAnsi="Times New Roman"/>
          <w:sz w:val="24"/>
          <w:szCs w:val="24"/>
        </w:rPr>
        <w:t>ание учебно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го материала по учебным модулям, разделам и темам с учетом </w:t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межпредметных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внутрипредметных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связей, логики учебного процесса и возрастных 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особенностей</w:t>
      </w:r>
      <w:proofErr w:type="gramEnd"/>
      <w:r w:rsidRPr="007C384F">
        <w:rPr>
          <w:rFonts w:ascii="Times New Roman" w:eastAsiaTheme="minorHAnsi" w:hAnsi="Times New Roman"/>
          <w:sz w:val="24"/>
          <w:szCs w:val="24"/>
        </w:rPr>
        <w:t xml:space="preserve"> обучающихся старшего школьного возраста.</w:t>
      </w:r>
    </w:p>
    <w:p w:rsidR="007C384F" w:rsidRDefault="007C384F" w:rsidP="007C384F">
      <w:pPr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В программе определен объем содержания образования по предмету «Основы безопасности жизнедеятельности», дано примерное распределение учебных часов по разделам и темам.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Концепция учебного </w:t>
      </w:r>
      <w:r>
        <w:rPr>
          <w:rFonts w:ascii="Times New Roman" w:eastAsiaTheme="minorHAnsi" w:hAnsi="Times New Roman"/>
          <w:sz w:val="24"/>
          <w:szCs w:val="24"/>
        </w:rPr>
        <w:t>курса «Основы безопасности жиз</w:t>
      </w:r>
      <w:r w:rsidRPr="007C384F">
        <w:rPr>
          <w:rFonts w:ascii="Times New Roman" w:eastAsiaTheme="minorHAnsi" w:hAnsi="Times New Roman"/>
          <w:sz w:val="24"/>
          <w:szCs w:val="24"/>
        </w:rPr>
        <w:t>недеятельности» подразумев</w:t>
      </w:r>
      <w:r>
        <w:rPr>
          <w:rFonts w:ascii="Times New Roman" w:eastAsiaTheme="minorHAnsi" w:hAnsi="Times New Roman"/>
          <w:sz w:val="24"/>
          <w:szCs w:val="24"/>
        </w:rPr>
        <w:t>ает формирование культуры безо</w:t>
      </w:r>
      <w:r w:rsidRPr="007C384F">
        <w:rPr>
          <w:rFonts w:ascii="Times New Roman" w:eastAsiaTheme="minorHAnsi" w:hAnsi="Times New Roman"/>
          <w:sz w:val="24"/>
          <w:szCs w:val="24"/>
        </w:rPr>
        <w:t>пасности жизнедеятельности личности в совреме</w:t>
      </w:r>
      <w:r>
        <w:rPr>
          <w:rFonts w:ascii="Times New Roman" w:eastAsiaTheme="minorHAnsi" w:hAnsi="Times New Roman"/>
          <w:sz w:val="24"/>
          <w:szCs w:val="24"/>
        </w:rPr>
        <w:t>нном обще</w:t>
      </w:r>
      <w:r w:rsidRPr="007C384F">
        <w:rPr>
          <w:rFonts w:ascii="Times New Roman" w:eastAsiaTheme="minorHAnsi" w:hAnsi="Times New Roman"/>
          <w:sz w:val="24"/>
          <w:szCs w:val="24"/>
        </w:rPr>
        <w:t>стве на основе научных знаний об опасностях окружающей среды и способах защиты от них.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Содержательные линии </w:t>
      </w:r>
      <w:r>
        <w:rPr>
          <w:rFonts w:ascii="Times New Roman" w:eastAsiaTheme="minorHAnsi" w:hAnsi="Times New Roman"/>
          <w:sz w:val="24"/>
          <w:szCs w:val="24"/>
        </w:rPr>
        <w:t>учебника позволяют достичь лич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ностных, </w:t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 предметных результатов обуче</w:t>
      </w:r>
      <w:r w:rsidRPr="007C384F">
        <w:rPr>
          <w:rFonts w:ascii="Times New Roman" w:eastAsiaTheme="minorHAnsi" w:hAnsi="Times New Roman"/>
          <w:sz w:val="24"/>
          <w:szCs w:val="24"/>
        </w:rPr>
        <w:t>ния, которые определены Федеральным государственн</w:t>
      </w:r>
      <w:r>
        <w:rPr>
          <w:rFonts w:ascii="Times New Roman" w:eastAsiaTheme="minorHAnsi" w:hAnsi="Times New Roman"/>
          <w:sz w:val="24"/>
          <w:szCs w:val="24"/>
        </w:rPr>
        <w:t>ым об</w:t>
      </w:r>
      <w:r w:rsidRPr="007C384F">
        <w:rPr>
          <w:rFonts w:ascii="Times New Roman" w:eastAsiaTheme="minorHAnsi" w:hAnsi="Times New Roman"/>
          <w:sz w:val="24"/>
          <w:szCs w:val="24"/>
        </w:rPr>
        <w:t>разовательным стандартом среднего общего образования.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Основные </w:t>
      </w:r>
      <w:r w:rsidRPr="007C384F">
        <w:rPr>
          <w:rFonts w:ascii="Times New Roman" w:eastAsiaTheme="minorHAnsi" w:hAnsi="Times New Roman"/>
          <w:b/>
          <w:sz w:val="24"/>
          <w:szCs w:val="24"/>
        </w:rPr>
        <w:t>цели изучения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 предмета ОБЖ: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содействие повыше</w:t>
      </w:r>
      <w:r>
        <w:rPr>
          <w:rFonts w:ascii="Times New Roman" w:eastAsiaTheme="minorHAnsi" w:hAnsi="Times New Roman"/>
          <w:sz w:val="24"/>
          <w:szCs w:val="24"/>
        </w:rPr>
        <w:t>нию уровня защищенности жизнен</w:t>
      </w:r>
      <w:r w:rsidRPr="007C384F">
        <w:rPr>
          <w:rFonts w:ascii="Times New Roman" w:eastAsiaTheme="minorHAnsi" w:hAnsi="Times New Roman"/>
          <w:sz w:val="24"/>
          <w:szCs w:val="24"/>
        </w:rPr>
        <w:t>но важных интересов личности, общества, государства от внешних и внутренних угроз;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содействие снижению от</w:t>
      </w:r>
      <w:r>
        <w:rPr>
          <w:rFonts w:ascii="Times New Roman" w:eastAsiaTheme="minorHAnsi" w:hAnsi="Times New Roman"/>
          <w:sz w:val="24"/>
          <w:szCs w:val="24"/>
        </w:rPr>
        <w:t>рицательного влияния челове</w:t>
      </w:r>
      <w:r w:rsidRPr="007C384F">
        <w:rPr>
          <w:rFonts w:ascii="Times New Roman" w:eastAsiaTheme="minorHAnsi" w:hAnsi="Times New Roman"/>
          <w:sz w:val="24"/>
          <w:szCs w:val="24"/>
        </w:rPr>
        <w:t>ческого фактора на безопасн</w:t>
      </w:r>
      <w:r>
        <w:rPr>
          <w:rFonts w:ascii="Times New Roman" w:eastAsiaTheme="minorHAnsi" w:hAnsi="Times New Roman"/>
          <w:sz w:val="24"/>
          <w:szCs w:val="24"/>
        </w:rPr>
        <w:t>ость личности, общества и госу</w:t>
      </w:r>
      <w:r w:rsidRPr="007C384F">
        <w:rPr>
          <w:rFonts w:ascii="Times New Roman" w:eastAsiaTheme="minorHAnsi" w:hAnsi="Times New Roman"/>
          <w:sz w:val="24"/>
          <w:szCs w:val="24"/>
        </w:rPr>
        <w:t>дарства;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формирование основ э</w:t>
      </w:r>
      <w:r>
        <w:rPr>
          <w:rFonts w:ascii="Times New Roman" w:eastAsiaTheme="minorHAnsi" w:hAnsi="Times New Roman"/>
          <w:sz w:val="24"/>
          <w:szCs w:val="24"/>
        </w:rPr>
        <w:t>кологического мышления, осозна</w:t>
      </w:r>
      <w:r w:rsidRPr="007C384F">
        <w:rPr>
          <w:rFonts w:ascii="Times New Roman" w:eastAsiaTheme="minorHAnsi" w:hAnsi="Times New Roman"/>
          <w:sz w:val="24"/>
          <w:szCs w:val="24"/>
        </w:rPr>
        <w:t>ние влияния культуры безопасности жизнедеятельности и социально-экономических</w:t>
      </w:r>
      <w:r>
        <w:rPr>
          <w:rFonts w:ascii="Times New Roman" w:eastAsiaTheme="minorHAnsi" w:hAnsi="Times New Roman"/>
          <w:sz w:val="24"/>
          <w:szCs w:val="24"/>
        </w:rPr>
        <w:t xml:space="preserve"> процессов на состояние природ</w:t>
      </w:r>
      <w:r w:rsidRPr="007C384F">
        <w:rPr>
          <w:rFonts w:ascii="Times New Roman" w:eastAsiaTheme="minorHAnsi" w:hAnsi="Times New Roman"/>
          <w:sz w:val="24"/>
          <w:szCs w:val="24"/>
        </w:rPr>
        <w:t>ной среды, приобретение о</w:t>
      </w:r>
      <w:r>
        <w:rPr>
          <w:rFonts w:ascii="Times New Roman" w:eastAsiaTheme="minorHAnsi" w:hAnsi="Times New Roman"/>
          <w:sz w:val="24"/>
          <w:szCs w:val="24"/>
        </w:rPr>
        <w:t>пыта природоохранной деятельно</w:t>
      </w:r>
      <w:r w:rsidRPr="007C384F">
        <w:rPr>
          <w:rFonts w:ascii="Times New Roman" w:eastAsiaTheme="minorHAnsi" w:hAnsi="Times New Roman"/>
          <w:sz w:val="24"/>
          <w:szCs w:val="24"/>
        </w:rPr>
        <w:t>сти;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осознание ответственности и п</w:t>
      </w:r>
      <w:r>
        <w:rPr>
          <w:rFonts w:ascii="Times New Roman" w:eastAsiaTheme="minorHAnsi" w:hAnsi="Times New Roman"/>
          <w:sz w:val="24"/>
          <w:szCs w:val="24"/>
        </w:rPr>
        <w:t>отребности в формирова</w:t>
      </w:r>
      <w:r w:rsidRPr="007C384F">
        <w:rPr>
          <w:rFonts w:ascii="Times New Roman" w:eastAsiaTheme="minorHAnsi" w:hAnsi="Times New Roman"/>
          <w:sz w:val="24"/>
          <w:szCs w:val="24"/>
        </w:rPr>
        <w:t>нии культуры семейных от</w:t>
      </w:r>
      <w:r>
        <w:rPr>
          <w:rFonts w:ascii="Times New Roman" w:eastAsiaTheme="minorHAnsi" w:hAnsi="Times New Roman"/>
          <w:sz w:val="24"/>
          <w:szCs w:val="24"/>
        </w:rPr>
        <w:t>ношений на основе принятия цен</w:t>
      </w:r>
      <w:r w:rsidRPr="007C384F">
        <w:rPr>
          <w:rFonts w:ascii="Times New Roman" w:eastAsiaTheme="minorHAnsi" w:hAnsi="Times New Roman"/>
          <w:sz w:val="24"/>
          <w:szCs w:val="24"/>
        </w:rPr>
        <w:t>ностей семейной жизни — люб</w:t>
      </w:r>
      <w:r>
        <w:rPr>
          <w:rFonts w:ascii="Times New Roman" w:eastAsiaTheme="minorHAnsi" w:hAnsi="Times New Roman"/>
          <w:sz w:val="24"/>
          <w:szCs w:val="24"/>
        </w:rPr>
        <w:t>ви, равноправия, заботы, ответ</w:t>
      </w:r>
      <w:r w:rsidRPr="007C384F">
        <w:rPr>
          <w:rFonts w:ascii="Times New Roman" w:eastAsiaTheme="minorHAnsi" w:hAnsi="Times New Roman"/>
          <w:sz w:val="24"/>
          <w:szCs w:val="24"/>
        </w:rPr>
        <w:t>ственности;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профилактика асоциа</w:t>
      </w:r>
      <w:r>
        <w:rPr>
          <w:rFonts w:ascii="Times New Roman" w:eastAsiaTheme="minorHAnsi" w:hAnsi="Times New Roman"/>
          <w:sz w:val="24"/>
          <w:szCs w:val="24"/>
        </w:rPr>
        <w:t>льного поведения учащихся, фор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мирование </w:t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антиэкстремистского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и антитеррористическог</w:t>
      </w:r>
      <w:r>
        <w:rPr>
          <w:rFonts w:ascii="Times New Roman" w:eastAsiaTheme="minorHAnsi" w:hAnsi="Times New Roman"/>
          <w:sz w:val="24"/>
          <w:szCs w:val="24"/>
        </w:rPr>
        <w:t>о по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ведения, отрицательного отношения к приему </w:t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психоактивных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веществ, в том числе наркотиков.</w:t>
      </w:r>
    </w:p>
    <w:p w:rsidR="007C384F" w:rsidRPr="007C384F" w:rsidRDefault="0003349D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Достижение целей обеспечивается решением следующих задач в образовательном процессе: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 xml:space="preserve">обучение учащихся стратегии и тактике безопасности жизнедеятельности, обеспечивающее усвоение </w:t>
      </w:r>
      <w:r w:rsidR="0003349D">
        <w:rPr>
          <w:rFonts w:ascii="Times New Roman" w:eastAsiaTheme="minorHAnsi" w:hAnsi="Times New Roman"/>
          <w:sz w:val="24"/>
          <w:szCs w:val="24"/>
        </w:rPr>
        <w:t>знаний о пра</w:t>
      </w:r>
      <w:r w:rsidRPr="007C384F">
        <w:rPr>
          <w:rFonts w:ascii="Times New Roman" w:eastAsiaTheme="minorHAnsi" w:hAnsi="Times New Roman"/>
          <w:sz w:val="24"/>
          <w:szCs w:val="24"/>
        </w:rPr>
        <w:t>вах и обязанностях личности,</w:t>
      </w:r>
      <w:r w:rsidR="0003349D">
        <w:rPr>
          <w:rFonts w:ascii="Times New Roman" w:eastAsiaTheme="minorHAnsi" w:hAnsi="Times New Roman"/>
          <w:sz w:val="24"/>
          <w:szCs w:val="24"/>
        </w:rPr>
        <w:t xml:space="preserve"> общества и государства в обла</w:t>
      </w:r>
      <w:r w:rsidRPr="007C384F">
        <w:rPr>
          <w:rFonts w:ascii="Times New Roman" w:eastAsiaTheme="minorHAnsi" w:hAnsi="Times New Roman"/>
          <w:sz w:val="24"/>
          <w:szCs w:val="24"/>
        </w:rPr>
        <w:t>сти безопасности, о здоровом образе жизни, формирование умений предвидеть и распоз</w:t>
      </w:r>
      <w:r w:rsidR="0003349D">
        <w:rPr>
          <w:rFonts w:ascii="Times New Roman" w:eastAsiaTheme="minorHAnsi" w:hAnsi="Times New Roman"/>
          <w:sz w:val="24"/>
          <w:szCs w:val="24"/>
        </w:rPr>
        <w:t>навать опасности, грамотно дей</w:t>
      </w:r>
      <w:r w:rsidRPr="007C384F">
        <w:rPr>
          <w:rFonts w:ascii="Times New Roman" w:eastAsiaTheme="minorHAnsi" w:hAnsi="Times New Roman"/>
          <w:sz w:val="24"/>
          <w:szCs w:val="24"/>
        </w:rPr>
        <w:t>ствовать, используя индивидуальные и коллективные средства защиты, оказывать первую п</w:t>
      </w:r>
      <w:r w:rsidR="0003349D">
        <w:rPr>
          <w:rFonts w:ascii="Times New Roman" w:eastAsiaTheme="minorHAnsi" w:hAnsi="Times New Roman"/>
          <w:sz w:val="24"/>
          <w:szCs w:val="24"/>
        </w:rPr>
        <w:t>омощь, реализуя стратегию мини</w:t>
      </w:r>
      <w:r w:rsidRPr="007C384F">
        <w:rPr>
          <w:rFonts w:ascii="Times New Roman" w:eastAsiaTheme="minorHAnsi" w:hAnsi="Times New Roman"/>
          <w:sz w:val="24"/>
          <w:szCs w:val="24"/>
        </w:rPr>
        <w:t>мизации негативных последствий для собственного здоровья, благополучия других людей и среды обитания;</w:t>
      </w:r>
      <w:proofErr w:type="gramEnd"/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воспитание чувства</w:t>
      </w:r>
      <w:r w:rsidR="0003349D">
        <w:rPr>
          <w:rFonts w:ascii="Times New Roman" w:eastAsiaTheme="minorHAnsi" w:hAnsi="Times New Roman"/>
          <w:sz w:val="24"/>
          <w:szCs w:val="24"/>
        </w:rPr>
        <w:t xml:space="preserve"> личной сопричастности и ответ</w:t>
      </w:r>
      <w:r w:rsidRPr="007C384F">
        <w:rPr>
          <w:rFonts w:ascii="Times New Roman" w:eastAsiaTheme="minorHAnsi" w:hAnsi="Times New Roman"/>
          <w:sz w:val="24"/>
          <w:szCs w:val="24"/>
        </w:rPr>
        <w:t>ственности за обеспечение индивидуальной, общественной (социальной) и государствен</w:t>
      </w:r>
      <w:r w:rsidR="0003349D">
        <w:rPr>
          <w:rFonts w:ascii="Times New Roman" w:eastAsiaTheme="minorHAnsi" w:hAnsi="Times New Roman"/>
          <w:sz w:val="24"/>
          <w:szCs w:val="24"/>
        </w:rPr>
        <w:t>ной безопасности; четкой право</w:t>
      </w:r>
      <w:r w:rsidRPr="007C384F">
        <w:rPr>
          <w:rFonts w:ascii="Times New Roman" w:eastAsiaTheme="minorHAnsi" w:hAnsi="Times New Roman"/>
          <w:sz w:val="24"/>
          <w:szCs w:val="24"/>
        </w:rPr>
        <w:t xml:space="preserve">вой гражданской позиции по сохранению социального мира, по правовому поведению в </w:t>
      </w:r>
      <w:r w:rsidR="0003349D">
        <w:rPr>
          <w:rFonts w:ascii="Times New Roman" w:eastAsiaTheme="minorHAnsi" w:hAnsi="Times New Roman"/>
          <w:sz w:val="24"/>
          <w:szCs w:val="24"/>
        </w:rPr>
        <w:t>социальных конфликтах; ценност</w:t>
      </w:r>
      <w:r w:rsidRPr="007C384F">
        <w:rPr>
          <w:rFonts w:ascii="Times New Roman" w:eastAsiaTheme="minorHAnsi" w:hAnsi="Times New Roman"/>
          <w:sz w:val="24"/>
          <w:szCs w:val="24"/>
        </w:rPr>
        <w:t>ного отношения к любой жизни, к своему здоровью, здоровью людей и среде обитания;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—</w:t>
      </w:r>
      <w:r w:rsidRPr="007C384F">
        <w:rPr>
          <w:rFonts w:ascii="Times New Roman" w:eastAsiaTheme="minorHAnsi" w:hAnsi="Times New Roman"/>
          <w:sz w:val="24"/>
          <w:szCs w:val="24"/>
        </w:rPr>
        <w:tab/>
        <w:t>развитие личных духов</w:t>
      </w:r>
      <w:r w:rsidR="0003349D">
        <w:rPr>
          <w:rFonts w:ascii="Times New Roman" w:eastAsiaTheme="minorHAnsi" w:hAnsi="Times New Roman"/>
          <w:sz w:val="24"/>
          <w:szCs w:val="24"/>
        </w:rPr>
        <w:t>ных и физических качеств: само</w:t>
      </w:r>
      <w:r w:rsidRPr="007C384F">
        <w:rPr>
          <w:rFonts w:ascii="Times New Roman" w:eastAsiaTheme="minorHAnsi" w:hAnsi="Times New Roman"/>
          <w:sz w:val="24"/>
          <w:szCs w:val="24"/>
        </w:rPr>
        <w:t>дисциплины, самоконтроля,</w:t>
      </w:r>
      <w:r w:rsidR="0003349D">
        <w:rPr>
          <w:rFonts w:ascii="Times New Roman" w:eastAsiaTheme="minorHAnsi" w:hAnsi="Times New Roman"/>
          <w:sz w:val="24"/>
          <w:szCs w:val="24"/>
        </w:rPr>
        <w:t xml:space="preserve"> самооценки собственной культу</w:t>
      </w:r>
      <w:r w:rsidRPr="007C384F">
        <w:rPr>
          <w:rFonts w:ascii="Times New Roman" w:eastAsiaTheme="minorHAnsi" w:hAnsi="Times New Roman"/>
          <w:sz w:val="24"/>
          <w:szCs w:val="24"/>
        </w:rPr>
        <w:t>ры безопасного поведения и деятельности, обеспечивающих личную и общественную безопасность.</w:t>
      </w:r>
    </w:p>
    <w:p w:rsidR="007C384F" w:rsidRPr="007C384F" w:rsidRDefault="0003349D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При отборе содержания курса авторы исходили из сле</w:t>
      </w:r>
      <w:r>
        <w:rPr>
          <w:rFonts w:ascii="Times New Roman" w:eastAsiaTheme="minorHAnsi" w:hAnsi="Times New Roman"/>
          <w:sz w:val="24"/>
          <w:szCs w:val="24"/>
        </w:rPr>
        <w:t>дую</w:t>
      </w:r>
      <w:r w:rsidR="007C384F" w:rsidRPr="007C384F">
        <w:rPr>
          <w:rFonts w:ascii="Times New Roman" w:eastAsiaTheme="minorHAnsi" w:hAnsi="Times New Roman"/>
          <w:sz w:val="24"/>
          <w:szCs w:val="24"/>
        </w:rPr>
        <w:t>щих педагогических принципов: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1.</w:t>
      </w:r>
      <w:r w:rsidRPr="007C384F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Социогуманитарная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</w:t>
      </w:r>
      <w:r w:rsidR="0003349D">
        <w:rPr>
          <w:rFonts w:ascii="Times New Roman" w:eastAsiaTheme="minorHAnsi" w:hAnsi="Times New Roman"/>
          <w:sz w:val="24"/>
          <w:szCs w:val="24"/>
        </w:rPr>
        <w:t>обусловленность — учет требова</w:t>
      </w:r>
      <w:r w:rsidRPr="007C384F">
        <w:rPr>
          <w:rFonts w:ascii="Times New Roman" w:eastAsiaTheme="minorHAnsi" w:hAnsi="Times New Roman"/>
          <w:sz w:val="24"/>
          <w:szCs w:val="24"/>
        </w:rPr>
        <w:t>ний Федерального государс</w:t>
      </w:r>
      <w:r w:rsidR="0003349D">
        <w:rPr>
          <w:rFonts w:ascii="Times New Roman" w:eastAsiaTheme="minorHAnsi" w:hAnsi="Times New Roman"/>
          <w:sz w:val="24"/>
          <w:szCs w:val="24"/>
        </w:rPr>
        <w:t>твенного образовательного стан</w:t>
      </w:r>
      <w:r w:rsidRPr="007C384F">
        <w:rPr>
          <w:rFonts w:ascii="Times New Roman" w:eastAsiaTheme="minorHAnsi" w:hAnsi="Times New Roman"/>
          <w:sz w:val="24"/>
          <w:szCs w:val="24"/>
        </w:rPr>
        <w:t>дарта в предметной области</w:t>
      </w:r>
      <w:r w:rsidR="0003349D">
        <w:rPr>
          <w:rFonts w:ascii="Times New Roman" w:eastAsiaTheme="minorHAnsi" w:hAnsi="Times New Roman"/>
          <w:sz w:val="24"/>
          <w:szCs w:val="24"/>
        </w:rPr>
        <w:t xml:space="preserve"> «Основы безопасности жизнедея</w:t>
      </w:r>
      <w:r w:rsidRPr="007C384F">
        <w:rPr>
          <w:rFonts w:ascii="Times New Roman" w:eastAsiaTheme="minorHAnsi" w:hAnsi="Times New Roman"/>
          <w:sz w:val="24"/>
          <w:szCs w:val="24"/>
        </w:rPr>
        <w:t>тельности».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2.</w:t>
      </w:r>
      <w:r w:rsidRPr="007C384F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Природосообразность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— учет возрастных </w:t>
      </w:r>
      <w:r w:rsidR="0003349D">
        <w:rPr>
          <w:rFonts w:ascii="Times New Roman" w:eastAsiaTheme="minorHAnsi" w:hAnsi="Times New Roman"/>
          <w:sz w:val="24"/>
          <w:szCs w:val="24"/>
        </w:rPr>
        <w:t>психофизиче</w:t>
      </w:r>
      <w:r w:rsidRPr="007C384F">
        <w:rPr>
          <w:rFonts w:ascii="Times New Roman" w:eastAsiaTheme="minorHAnsi" w:hAnsi="Times New Roman"/>
          <w:sz w:val="24"/>
          <w:szCs w:val="24"/>
        </w:rPr>
        <w:t>ских особенностей и пот</w:t>
      </w:r>
      <w:r w:rsidR="0003349D">
        <w:rPr>
          <w:rFonts w:ascii="Times New Roman" w:eastAsiaTheme="minorHAnsi" w:hAnsi="Times New Roman"/>
          <w:sz w:val="24"/>
          <w:szCs w:val="24"/>
        </w:rPr>
        <w:t>ребностей старшеклассников, ак</w:t>
      </w:r>
      <w:r w:rsidRPr="007C384F">
        <w:rPr>
          <w:rFonts w:ascii="Times New Roman" w:eastAsiaTheme="minorHAnsi" w:hAnsi="Times New Roman"/>
          <w:sz w:val="24"/>
          <w:szCs w:val="24"/>
        </w:rPr>
        <w:t>туализация субъектной позиции обучающихся по социальн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7C384F">
        <w:rPr>
          <w:rFonts w:ascii="Times New Roman" w:eastAsiaTheme="minorHAnsi" w:hAnsi="Times New Roman"/>
          <w:sz w:val="24"/>
          <w:szCs w:val="24"/>
        </w:rPr>
        <w:t xml:space="preserve"> правовой подготовке в облас</w:t>
      </w:r>
      <w:r w:rsidR="0003349D">
        <w:rPr>
          <w:rFonts w:ascii="Times New Roman" w:eastAsiaTheme="minorHAnsi" w:hAnsi="Times New Roman"/>
          <w:sz w:val="24"/>
          <w:szCs w:val="24"/>
        </w:rPr>
        <w:t>ти безопасности жизнедеятельно</w:t>
      </w:r>
      <w:r w:rsidRPr="007C384F">
        <w:rPr>
          <w:rFonts w:ascii="Times New Roman" w:eastAsiaTheme="minorHAnsi" w:hAnsi="Times New Roman"/>
          <w:sz w:val="24"/>
          <w:szCs w:val="24"/>
        </w:rPr>
        <w:t>сти.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3.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Преемственность все</w:t>
      </w:r>
      <w:r w:rsidR="0003349D">
        <w:rPr>
          <w:rFonts w:ascii="Times New Roman" w:eastAsiaTheme="minorHAnsi" w:hAnsi="Times New Roman"/>
          <w:sz w:val="24"/>
          <w:szCs w:val="24"/>
        </w:rPr>
        <w:t>х ступеней образования — инфор</w:t>
      </w:r>
      <w:r w:rsidRPr="007C384F">
        <w:rPr>
          <w:rFonts w:ascii="Times New Roman" w:eastAsiaTheme="minorHAnsi" w:hAnsi="Times New Roman"/>
          <w:sz w:val="24"/>
          <w:szCs w:val="24"/>
        </w:rPr>
        <w:t>мационно-методическое соответствие целей и содержания предмета О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БЖ в ср</w:t>
      </w:r>
      <w:proofErr w:type="gramEnd"/>
      <w:r w:rsidRPr="007C384F">
        <w:rPr>
          <w:rFonts w:ascii="Times New Roman" w:eastAsiaTheme="minorHAnsi" w:hAnsi="Times New Roman"/>
          <w:sz w:val="24"/>
          <w:szCs w:val="24"/>
        </w:rPr>
        <w:t>едних и старших классах школы.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4.</w:t>
      </w:r>
      <w:r w:rsidRPr="007C384F">
        <w:rPr>
          <w:rFonts w:ascii="Times New Roman" w:eastAsiaTheme="minorHAnsi" w:hAnsi="Times New Roman"/>
          <w:sz w:val="24"/>
          <w:szCs w:val="24"/>
        </w:rPr>
        <w:tab/>
        <w:t>Научность, связь теор</w:t>
      </w:r>
      <w:r w:rsidR="0003349D">
        <w:rPr>
          <w:rFonts w:ascii="Times New Roman" w:eastAsiaTheme="minorHAnsi" w:hAnsi="Times New Roman"/>
          <w:sz w:val="24"/>
          <w:szCs w:val="24"/>
        </w:rPr>
        <w:t>ии с практикой — опора на мето</w:t>
      </w:r>
      <w:r w:rsidRPr="007C384F">
        <w:rPr>
          <w:rFonts w:ascii="Times New Roman" w:eastAsiaTheme="minorHAnsi" w:hAnsi="Times New Roman"/>
          <w:sz w:val="24"/>
          <w:szCs w:val="24"/>
        </w:rPr>
        <w:t>дологические средства теор</w:t>
      </w:r>
      <w:r w:rsidR="0003349D">
        <w:rPr>
          <w:rFonts w:ascii="Times New Roman" w:eastAsiaTheme="minorHAnsi" w:hAnsi="Times New Roman"/>
          <w:sz w:val="24"/>
          <w:szCs w:val="24"/>
        </w:rPr>
        <w:t>ии безопасности жизнедеятельно</w:t>
      </w:r>
      <w:r w:rsidRPr="007C384F">
        <w:rPr>
          <w:rFonts w:ascii="Times New Roman" w:eastAsiaTheme="minorHAnsi" w:hAnsi="Times New Roman"/>
          <w:sz w:val="24"/>
          <w:szCs w:val="24"/>
        </w:rPr>
        <w:t>сти; формирование конкретных умений.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5.</w:t>
      </w:r>
      <w:r w:rsidRPr="007C384F">
        <w:rPr>
          <w:rFonts w:ascii="Times New Roman" w:eastAsiaTheme="minorHAnsi" w:hAnsi="Times New Roman"/>
          <w:sz w:val="24"/>
          <w:szCs w:val="24"/>
        </w:rPr>
        <w:tab/>
        <w:t>Системность — представ</w:t>
      </w:r>
      <w:r w:rsidR="0003349D">
        <w:rPr>
          <w:rFonts w:ascii="Times New Roman" w:eastAsiaTheme="minorHAnsi" w:hAnsi="Times New Roman"/>
          <w:sz w:val="24"/>
          <w:szCs w:val="24"/>
        </w:rPr>
        <w:t>ление среды и ее объектов в ка</w:t>
      </w:r>
      <w:r w:rsidRPr="007C384F">
        <w:rPr>
          <w:rFonts w:ascii="Times New Roman" w:eastAsiaTheme="minorHAnsi" w:hAnsi="Times New Roman"/>
          <w:sz w:val="24"/>
          <w:szCs w:val="24"/>
        </w:rPr>
        <w:t>честве систем, изучение взаи</w:t>
      </w:r>
      <w:r w:rsidR="0003349D">
        <w:rPr>
          <w:rFonts w:ascii="Times New Roman" w:eastAsiaTheme="minorHAnsi" w:hAnsi="Times New Roman"/>
          <w:sz w:val="24"/>
          <w:szCs w:val="24"/>
        </w:rPr>
        <w:t>модействия которых ведет к ана</w:t>
      </w:r>
      <w:r w:rsidRPr="007C384F">
        <w:rPr>
          <w:rFonts w:ascii="Times New Roman" w:eastAsiaTheme="minorHAnsi" w:hAnsi="Times New Roman"/>
          <w:sz w:val="24"/>
          <w:szCs w:val="24"/>
        </w:rPr>
        <w:t>лизу причин и следствий про</w:t>
      </w:r>
      <w:r w:rsidR="0067258D">
        <w:rPr>
          <w:rFonts w:ascii="Times New Roman" w:eastAsiaTheme="minorHAnsi" w:hAnsi="Times New Roman"/>
          <w:sz w:val="24"/>
          <w:szCs w:val="24"/>
        </w:rPr>
        <w:t>явления опасностей в среде жиз</w:t>
      </w:r>
      <w:r w:rsidRPr="007C384F">
        <w:rPr>
          <w:rFonts w:ascii="Times New Roman" w:eastAsiaTheme="minorHAnsi" w:hAnsi="Times New Roman"/>
          <w:sz w:val="24"/>
          <w:szCs w:val="24"/>
        </w:rPr>
        <w:t>недеятельности.</w:t>
      </w:r>
    </w:p>
    <w:p w:rsidR="007C384F" w:rsidRPr="007C384F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6.</w:t>
      </w:r>
      <w:r w:rsidRPr="007C384F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Интегративность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—</w:t>
      </w:r>
      <w:r w:rsidR="0067258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7258D">
        <w:rPr>
          <w:rFonts w:ascii="Times New Roman" w:eastAsiaTheme="minorHAnsi" w:hAnsi="Times New Roman"/>
          <w:sz w:val="24"/>
          <w:szCs w:val="24"/>
        </w:rPr>
        <w:t>межпредметные</w:t>
      </w:r>
      <w:proofErr w:type="spellEnd"/>
      <w:r w:rsidR="0067258D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67258D">
        <w:rPr>
          <w:rFonts w:ascii="Times New Roman" w:eastAsiaTheme="minorHAnsi" w:hAnsi="Times New Roman"/>
          <w:sz w:val="24"/>
          <w:szCs w:val="24"/>
        </w:rPr>
        <w:t>внутрипредмет</w:t>
      </w:r>
      <w:r w:rsidRPr="007C384F">
        <w:rPr>
          <w:rFonts w:ascii="Times New Roman" w:eastAsiaTheme="minorHAnsi" w:hAnsi="Times New Roman"/>
          <w:sz w:val="24"/>
          <w:szCs w:val="24"/>
        </w:rPr>
        <w:t>ные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связи гуманитарного и </w:t>
      </w:r>
      <w:proofErr w:type="gramStart"/>
      <w:r w:rsidRPr="007C384F">
        <w:rPr>
          <w:rFonts w:ascii="Times New Roman" w:eastAsiaTheme="minorHAnsi" w:hAnsi="Times New Roman"/>
          <w:sz w:val="24"/>
          <w:szCs w:val="24"/>
        </w:rPr>
        <w:t>естественно-научного</w:t>
      </w:r>
      <w:proofErr w:type="gramEnd"/>
      <w:r w:rsidRPr="007C384F">
        <w:rPr>
          <w:rFonts w:ascii="Times New Roman" w:eastAsiaTheme="minorHAnsi" w:hAnsi="Times New Roman"/>
          <w:sz w:val="24"/>
          <w:szCs w:val="24"/>
        </w:rPr>
        <w:t xml:space="preserve"> знания по проблеме </w:t>
      </w:r>
      <w:r w:rsidR="0067258D">
        <w:rPr>
          <w:rFonts w:ascii="Times New Roman" w:eastAsiaTheme="minorHAnsi" w:hAnsi="Times New Roman"/>
          <w:sz w:val="24"/>
          <w:szCs w:val="24"/>
        </w:rPr>
        <w:t>безопасности жизнедеятельности.</w:t>
      </w:r>
    </w:p>
    <w:p w:rsidR="00FA08C2" w:rsidRPr="00FA08C2" w:rsidRDefault="007C384F" w:rsidP="007C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84F">
        <w:rPr>
          <w:rFonts w:ascii="Times New Roman" w:eastAsiaTheme="minorHAnsi" w:hAnsi="Times New Roman"/>
          <w:sz w:val="24"/>
          <w:szCs w:val="24"/>
        </w:rPr>
        <w:t>7.</w:t>
      </w:r>
      <w:r w:rsidRPr="007C384F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7C384F">
        <w:rPr>
          <w:rFonts w:ascii="Times New Roman" w:eastAsiaTheme="minorHAnsi" w:hAnsi="Times New Roman"/>
          <w:sz w:val="24"/>
          <w:szCs w:val="24"/>
        </w:rPr>
        <w:t>Культуросообразность</w:t>
      </w:r>
      <w:proofErr w:type="spellEnd"/>
      <w:r w:rsidRPr="007C384F">
        <w:rPr>
          <w:rFonts w:ascii="Times New Roman" w:eastAsiaTheme="minorHAnsi" w:hAnsi="Times New Roman"/>
          <w:sz w:val="24"/>
          <w:szCs w:val="24"/>
        </w:rPr>
        <w:t xml:space="preserve">   —    расширение    представлений о ценности, значимости куль</w:t>
      </w:r>
      <w:r w:rsidR="0067258D">
        <w:rPr>
          <w:rFonts w:ascii="Times New Roman" w:eastAsiaTheme="minorHAnsi" w:hAnsi="Times New Roman"/>
          <w:sz w:val="24"/>
          <w:szCs w:val="24"/>
        </w:rPr>
        <w:t>туры безопасности жизнедеятель</w:t>
      </w:r>
      <w:r w:rsidRPr="007C384F">
        <w:rPr>
          <w:rFonts w:ascii="Times New Roman" w:eastAsiaTheme="minorHAnsi" w:hAnsi="Times New Roman"/>
          <w:sz w:val="24"/>
          <w:szCs w:val="24"/>
        </w:rPr>
        <w:t>ности личности и общества, о ее месте и роли в совокупном комплексе общей культуры ж</w:t>
      </w:r>
      <w:r w:rsidR="0067258D">
        <w:rPr>
          <w:rFonts w:ascii="Times New Roman" w:eastAsiaTheme="minorHAnsi" w:hAnsi="Times New Roman"/>
          <w:sz w:val="24"/>
          <w:szCs w:val="24"/>
        </w:rPr>
        <w:t>изнедеятельности человека и об</w:t>
      </w:r>
      <w:r w:rsidRPr="007C384F">
        <w:rPr>
          <w:rFonts w:ascii="Times New Roman" w:eastAsiaTheme="minorHAnsi" w:hAnsi="Times New Roman"/>
          <w:sz w:val="24"/>
          <w:szCs w:val="24"/>
        </w:rPr>
        <w:t>щества в современной среде обитания.</w:t>
      </w:r>
    </w:p>
    <w:p w:rsidR="0067258D" w:rsidRDefault="0067258D" w:rsidP="00652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258D" w:rsidRPr="0067258D" w:rsidRDefault="008A7C81" w:rsidP="0067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4143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есто учебного предмета в учебном плане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учебным планом предмет изучается в 10—11 классах по одному часу в неделю: 3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 классе и 3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11 классе (всего 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часов). 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10 клас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 проводятся </w:t>
      </w:r>
      <w:r w:rsidR="00C61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пятидневные 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сборы</w:t>
      </w:r>
      <w:r w:rsidR="00C61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основам военной службы.</w:t>
      </w:r>
    </w:p>
    <w:p w:rsidR="0067258D" w:rsidRPr="0067258D" w:rsidRDefault="0067258D" w:rsidP="00672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 «Осно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безопасности жизнедеятельно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сти» призвана способствов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освоению учащимися теорети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ческих знаний и практических умений в обеспечении личной и общественной безопасности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настоящем и будущем, в форми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ровании культуры   безопасного   поведения   и   деятельности с учетом индивидуальных особенностей. Курс ОБЖ является интегрированным, т. е. объединяет несколько предметных областей (экология, физическа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культура, охрана труда, граж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данская оборона, начальная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оенная подготовка, основы меди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цинских знаний) по пробле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 безопасности жизнедеятельно</w:t>
      </w:r>
      <w:r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человека в современной среде обитания.</w:t>
      </w:r>
    </w:p>
    <w:p w:rsidR="0065269C" w:rsidRDefault="00C6185E" w:rsidP="006725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освоения курса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ОБЖ ориентиро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ваны на освоение </w:t>
      </w:r>
      <w:proofErr w:type="gramStart"/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спечивающих реализацию мировоз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зренческих, воспитательны</w:t>
      </w:r>
      <w:r w:rsid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и развивающих задач по форми</w:t>
      </w:r>
      <w:r w:rsidR="0067258D" w:rsidRPr="0067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рованию культуры безопасности жизнедеятельности.</w:t>
      </w:r>
    </w:p>
    <w:p w:rsidR="0065269C" w:rsidRPr="00CE73FE" w:rsidRDefault="0065269C" w:rsidP="00652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3FE">
        <w:rPr>
          <w:rFonts w:ascii="Times New Roman" w:hAnsi="Times New Roman"/>
          <w:b/>
          <w:sz w:val="24"/>
          <w:szCs w:val="24"/>
        </w:rPr>
        <w:t xml:space="preserve">Изменения в авторской программе: </w:t>
      </w:r>
      <w:r w:rsidR="0067258D">
        <w:rPr>
          <w:rFonts w:ascii="Times New Roman" w:hAnsi="Times New Roman"/>
          <w:b/>
          <w:sz w:val="24"/>
          <w:szCs w:val="24"/>
        </w:rPr>
        <w:t>нет</w:t>
      </w:r>
    </w:p>
    <w:p w:rsidR="0065269C" w:rsidRPr="00CE73FE" w:rsidRDefault="0065269C" w:rsidP="00652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C81" w:rsidRDefault="008A7C81" w:rsidP="008A7C81">
      <w:pPr>
        <w:pStyle w:val="1"/>
        <w:spacing w:after="0" w:line="240" w:lineRule="auto"/>
        <w:jc w:val="both"/>
        <w:rPr>
          <w:rStyle w:val="FontStyle94"/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используются </w:t>
      </w:r>
      <w:r w:rsidRPr="00414377">
        <w:rPr>
          <w:rStyle w:val="FontStyle94"/>
          <w:rFonts w:ascii="Times New Roman" w:hAnsi="Times New Roman"/>
          <w:sz w:val="24"/>
          <w:szCs w:val="24"/>
        </w:rPr>
        <w:t>УМК:</w:t>
      </w:r>
    </w:p>
    <w:p w:rsidR="0067258D" w:rsidRPr="0067258D" w:rsidRDefault="0067258D" w:rsidP="0067258D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58D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жизнедеятельности. 10-11 классы. Учебник. Ким С.В., Горский В.А.</w:t>
      </w:r>
    </w:p>
    <w:p w:rsidR="0067258D" w:rsidRPr="0067258D" w:rsidRDefault="0067258D" w:rsidP="0067258D">
      <w:pPr>
        <w:pStyle w:val="1"/>
        <w:spacing w:after="0" w:line="240" w:lineRule="auto"/>
        <w:ind w:left="720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67258D" w:rsidRDefault="008A7C81" w:rsidP="0067258D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4B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таты освоения учебного предмета</w:t>
      </w:r>
    </w:p>
    <w:p w:rsidR="0067258D" w:rsidRPr="0067258D" w:rsidRDefault="0067258D" w:rsidP="0067258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25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67258D" w:rsidRPr="0067258D" w:rsidRDefault="008A7C81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258D" w:rsidRPr="0067258D">
        <w:rPr>
          <w:rFonts w:ascii="Times New Roman" w:hAnsi="Times New Roman"/>
          <w:sz w:val="24"/>
          <w:szCs w:val="24"/>
        </w:rPr>
        <w:t>•</w:t>
      </w:r>
      <w:r w:rsidR="0067258D" w:rsidRPr="0067258D">
        <w:rPr>
          <w:rFonts w:ascii="Times New Roman" w:hAnsi="Times New Roman"/>
          <w:sz w:val="24"/>
          <w:szCs w:val="24"/>
        </w:rPr>
        <w:tab/>
        <w:t>развитие духовных и</w:t>
      </w:r>
      <w:r w:rsidR="0067258D">
        <w:rPr>
          <w:rFonts w:ascii="Times New Roman" w:hAnsi="Times New Roman"/>
          <w:sz w:val="24"/>
          <w:szCs w:val="24"/>
        </w:rPr>
        <w:t xml:space="preserve"> физических качеств, определяю</w:t>
      </w:r>
      <w:r w:rsidR="0067258D" w:rsidRPr="0067258D">
        <w:rPr>
          <w:rFonts w:ascii="Times New Roman" w:hAnsi="Times New Roman"/>
          <w:sz w:val="24"/>
          <w:szCs w:val="24"/>
        </w:rPr>
        <w:t>щих готовность и спо</w:t>
      </w:r>
      <w:r w:rsidR="0067258D">
        <w:rPr>
          <w:rFonts w:ascii="Times New Roman" w:hAnsi="Times New Roman"/>
          <w:sz w:val="24"/>
          <w:szCs w:val="24"/>
        </w:rPr>
        <w:t>собность обучающихся к самораз</w:t>
      </w:r>
      <w:r w:rsidR="0067258D" w:rsidRPr="0067258D">
        <w:rPr>
          <w:rFonts w:ascii="Times New Roman" w:hAnsi="Times New Roman"/>
          <w:sz w:val="24"/>
          <w:szCs w:val="24"/>
        </w:rPr>
        <w:t>витию и личностном</w:t>
      </w:r>
      <w:r w:rsidR="0067258D">
        <w:rPr>
          <w:rFonts w:ascii="Times New Roman" w:hAnsi="Times New Roman"/>
          <w:sz w:val="24"/>
          <w:szCs w:val="24"/>
        </w:rPr>
        <w:t>у самоопределению на основе со</w:t>
      </w:r>
      <w:r w:rsidR="0067258D" w:rsidRPr="0067258D">
        <w:rPr>
          <w:rFonts w:ascii="Times New Roman" w:hAnsi="Times New Roman"/>
          <w:sz w:val="24"/>
          <w:szCs w:val="24"/>
        </w:rPr>
        <w:t>циально одобряемых и</w:t>
      </w:r>
      <w:r w:rsidR="0067258D">
        <w:rPr>
          <w:rFonts w:ascii="Times New Roman" w:hAnsi="Times New Roman"/>
          <w:sz w:val="24"/>
          <w:szCs w:val="24"/>
        </w:rPr>
        <w:t xml:space="preserve"> рекомендуемых моделей безопас</w:t>
      </w:r>
      <w:r w:rsidR="0067258D" w:rsidRPr="0067258D">
        <w:rPr>
          <w:rFonts w:ascii="Times New Roman" w:hAnsi="Times New Roman"/>
          <w:sz w:val="24"/>
          <w:szCs w:val="24"/>
        </w:rPr>
        <w:t>ного поведения, определяющих качество формирования индивидуальной культу</w:t>
      </w:r>
      <w:r w:rsidR="0067258D">
        <w:rPr>
          <w:rFonts w:ascii="Times New Roman" w:hAnsi="Times New Roman"/>
          <w:sz w:val="24"/>
          <w:szCs w:val="24"/>
        </w:rPr>
        <w:t>ры здоровья и безопасности жиз</w:t>
      </w:r>
      <w:r w:rsidR="0067258D" w:rsidRPr="0067258D">
        <w:rPr>
          <w:rFonts w:ascii="Times New Roman" w:hAnsi="Times New Roman"/>
          <w:sz w:val="24"/>
          <w:szCs w:val="24"/>
        </w:rPr>
        <w:t>недеятельности человека в среде обитания;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формирование пот</w:t>
      </w:r>
      <w:r>
        <w:rPr>
          <w:rFonts w:ascii="Times New Roman" w:hAnsi="Times New Roman"/>
          <w:sz w:val="24"/>
          <w:szCs w:val="24"/>
        </w:rPr>
        <w:t xml:space="preserve">ребности и осознанной мотивации </w:t>
      </w:r>
      <w:r w:rsidRPr="0067258D">
        <w:rPr>
          <w:rFonts w:ascii="Times New Roman" w:hAnsi="Times New Roman"/>
          <w:sz w:val="24"/>
          <w:szCs w:val="24"/>
        </w:rPr>
        <w:t xml:space="preserve">в следовании правилам </w:t>
      </w:r>
      <w:r>
        <w:rPr>
          <w:rFonts w:ascii="Times New Roman" w:hAnsi="Times New Roman"/>
          <w:sz w:val="24"/>
          <w:szCs w:val="24"/>
        </w:rPr>
        <w:t>здорового образа жизни, в осоз</w:t>
      </w:r>
      <w:r w:rsidRPr="0067258D">
        <w:rPr>
          <w:rFonts w:ascii="Times New Roman" w:hAnsi="Times New Roman"/>
          <w:sz w:val="24"/>
          <w:szCs w:val="24"/>
        </w:rPr>
        <w:t xml:space="preserve">нанном соблюдении </w:t>
      </w:r>
      <w:r>
        <w:rPr>
          <w:rFonts w:ascii="Times New Roman" w:hAnsi="Times New Roman"/>
          <w:sz w:val="24"/>
          <w:szCs w:val="24"/>
        </w:rPr>
        <w:t>норм и правил безопасности жиз</w:t>
      </w:r>
      <w:r w:rsidRPr="0067258D">
        <w:rPr>
          <w:rFonts w:ascii="Times New Roman" w:hAnsi="Times New Roman"/>
          <w:sz w:val="24"/>
          <w:szCs w:val="24"/>
        </w:rPr>
        <w:t>недеятельности в учебно</w:t>
      </w:r>
      <w:r>
        <w:rPr>
          <w:rFonts w:ascii="Times New Roman" w:hAnsi="Times New Roman"/>
          <w:sz w:val="24"/>
          <w:szCs w:val="24"/>
        </w:rPr>
        <w:t>й, трудовой, досуговой деятель</w:t>
      </w:r>
      <w:r w:rsidRPr="0067258D">
        <w:rPr>
          <w:rFonts w:ascii="Times New Roman" w:hAnsi="Times New Roman"/>
          <w:sz w:val="24"/>
          <w:szCs w:val="24"/>
        </w:rPr>
        <w:t>ности;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развитие готовнос</w:t>
      </w:r>
      <w:r>
        <w:rPr>
          <w:rFonts w:ascii="Times New Roman" w:hAnsi="Times New Roman"/>
          <w:sz w:val="24"/>
          <w:szCs w:val="24"/>
        </w:rPr>
        <w:t xml:space="preserve">ти и способности к непрерывному </w:t>
      </w:r>
      <w:r w:rsidRPr="0067258D">
        <w:rPr>
          <w:rFonts w:ascii="Times New Roman" w:hAnsi="Times New Roman"/>
          <w:sz w:val="24"/>
          <w:szCs w:val="24"/>
        </w:rPr>
        <w:t xml:space="preserve">самообразованию с </w:t>
      </w:r>
      <w:r>
        <w:rPr>
          <w:rFonts w:ascii="Times New Roman" w:hAnsi="Times New Roman"/>
          <w:sz w:val="24"/>
          <w:szCs w:val="24"/>
        </w:rPr>
        <w:t>целью совершенствования индиви</w:t>
      </w:r>
      <w:r w:rsidRPr="0067258D">
        <w:rPr>
          <w:rFonts w:ascii="Times New Roman" w:hAnsi="Times New Roman"/>
          <w:sz w:val="24"/>
          <w:szCs w:val="24"/>
        </w:rPr>
        <w:t>дуальной культуры зд</w:t>
      </w:r>
      <w:r>
        <w:rPr>
          <w:rFonts w:ascii="Times New Roman" w:hAnsi="Times New Roman"/>
          <w:sz w:val="24"/>
          <w:szCs w:val="24"/>
        </w:rPr>
        <w:t>оровья и безопасности жизнедея</w:t>
      </w:r>
      <w:r w:rsidRPr="0067258D">
        <w:rPr>
          <w:rFonts w:ascii="Times New Roman" w:hAnsi="Times New Roman"/>
          <w:sz w:val="24"/>
          <w:szCs w:val="24"/>
        </w:rPr>
        <w:t>тельности;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воспитание ответс</w:t>
      </w:r>
      <w:r>
        <w:rPr>
          <w:rFonts w:ascii="Times New Roman" w:hAnsi="Times New Roman"/>
          <w:sz w:val="24"/>
          <w:szCs w:val="24"/>
        </w:rPr>
        <w:t xml:space="preserve">твенного отношения к сохранению </w:t>
      </w:r>
      <w:r w:rsidRPr="0067258D">
        <w:rPr>
          <w:rFonts w:ascii="Times New Roman" w:hAnsi="Times New Roman"/>
          <w:sz w:val="24"/>
          <w:szCs w:val="24"/>
        </w:rPr>
        <w:t>своего здоровья, здоровья других людей и окружающей природной среды обитания;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формирование гумани</w:t>
      </w:r>
      <w:r>
        <w:rPr>
          <w:rFonts w:ascii="Times New Roman" w:hAnsi="Times New Roman"/>
          <w:sz w:val="24"/>
          <w:szCs w:val="24"/>
        </w:rPr>
        <w:t xml:space="preserve">стических приоритетов в системе </w:t>
      </w:r>
      <w:r w:rsidRPr="0067258D">
        <w:rPr>
          <w:rFonts w:ascii="Times New Roman" w:hAnsi="Times New Roman"/>
          <w:sz w:val="24"/>
          <w:szCs w:val="24"/>
        </w:rPr>
        <w:t>ценностно-смысловых установок мировоззренческой сферы обучающихся</w:t>
      </w:r>
      <w:r>
        <w:rPr>
          <w:rFonts w:ascii="Times New Roman" w:hAnsi="Times New Roman"/>
          <w:sz w:val="24"/>
          <w:szCs w:val="24"/>
        </w:rPr>
        <w:t>, отражающих личностную и граж</w:t>
      </w:r>
      <w:r w:rsidRPr="0067258D">
        <w:rPr>
          <w:rFonts w:ascii="Times New Roman" w:hAnsi="Times New Roman"/>
          <w:sz w:val="24"/>
          <w:szCs w:val="24"/>
        </w:rPr>
        <w:t xml:space="preserve">данскую позиции в осознании </w:t>
      </w:r>
      <w:r>
        <w:rPr>
          <w:rFonts w:ascii="Times New Roman" w:hAnsi="Times New Roman"/>
          <w:sz w:val="24"/>
          <w:szCs w:val="24"/>
        </w:rPr>
        <w:t>национальной идентич</w:t>
      </w:r>
      <w:r w:rsidRPr="0067258D">
        <w:rPr>
          <w:rFonts w:ascii="Times New Roman" w:hAnsi="Times New Roman"/>
          <w:sz w:val="24"/>
          <w:szCs w:val="24"/>
        </w:rPr>
        <w:t>ности, соблюдение пр</w:t>
      </w:r>
      <w:r>
        <w:rPr>
          <w:rFonts w:ascii="Times New Roman" w:hAnsi="Times New Roman"/>
          <w:sz w:val="24"/>
          <w:szCs w:val="24"/>
        </w:rPr>
        <w:t>инципа толерантности во взаимо</w:t>
      </w:r>
      <w:r w:rsidRPr="0067258D">
        <w:rPr>
          <w:rFonts w:ascii="Times New Roman" w:hAnsi="Times New Roman"/>
          <w:sz w:val="24"/>
          <w:szCs w:val="24"/>
        </w:rPr>
        <w:t>действии с людьми в поликультурном социуме;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воспитание ответс</w:t>
      </w:r>
      <w:r>
        <w:rPr>
          <w:rFonts w:ascii="Times New Roman" w:hAnsi="Times New Roman"/>
          <w:sz w:val="24"/>
          <w:szCs w:val="24"/>
        </w:rPr>
        <w:t xml:space="preserve">твенного отношения к сохранению </w:t>
      </w:r>
      <w:r w:rsidRPr="0067258D">
        <w:rPr>
          <w:rFonts w:ascii="Times New Roman" w:hAnsi="Times New Roman"/>
          <w:sz w:val="24"/>
          <w:szCs w:val="24"/>
        </w:rPr>
        <w:t>окружающей природно</w:t>
      </w:r>
      <w:r>
        <w:rPr>
          <w:rFonts w:ascii="Times New Roman" w:hAnsi="Times New Roman"/>
          <w:sz w:val="24"/>
          <w:szCs w:val="24"/>
        </w:rPr>
        <w:t>й среды, к здоровью как к инди</w:t>
      </w:r>
      <w:r w:rsidRPr="0067258D">
        <w:rPr>
          <w:rFonts w:ascii="Times New Roman" w:hAnsi="Times New Roman"/>
          <w:sz w:val="24"/>
          <w:szCs w:val="24"/>
        </w:rPr>
        <w:t>видуальной и общественной ценности.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58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7258D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67258D">
        <w:rPr>
          <w:rFonts w:ascii="Times New Roman" w:hAnsi="Times New Roman"/>
          <w:sz w:val="24"/>
          <w:szCs w:val="24"/>
        </w:rPr>
        <w:t xml:space="preserve"> предполагают формирование универсальных учебных действий, определяющих развитие умения учиться. Таким</w:t>
      </w:r>
      <w:r>
        <w:rPr>
          <w:rFonts w:ascii="Times New Roman" w:hAnsi="Times New Roman"/>
          <w:sz w:val="24"/>
          <w:szCs w:val="24"/>
        </w:rPr>
        <w:t xml:space="preserve"> образом, учащиеся приобретают: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7258D">
        <w:rPr>
          <w:rFonts w:ascii="Times New Roman" w:hAnsi="Times New Roman"/>
          <w:i/>
          <w:sz w:val="24"/>
          <w:szCs w:val="24"/>
        </w:rPr>
        <w:t>умения познавате</w:t>
      </w:r>
      <w:r>
        <w:rPr>
          <w:rFonts w:ascii="Times New Roman" w:hAnsi="Times New Roman"/>
          <w:i/>
          <w:sz w:val="24"/>
          <w:szCs w:val="24"/>
        </w:rPr>
        <w:t>льные, интеллектуальные (анали</w:t>
      </w:r>
      <w:r w:rsidRPr="0067258D">
        <w:rPr>
          <w:rFonts w:ascii="Times New Roman" w:hAnsi="Times New Roman"/>
          <w:i/>
          <w:sz w:val="24"/>
          <w:szCs w:val="24"/>
        </w:rPr>
        <w:t>тические, критические, проектные, исследовательские, работы с информацией: поиска, выбор</w:t>
      </w:r>
      <w:r>
        <w:rPr>
          <w:rFonts w:ascii="Times New Roman" w:hAnsi="Times New Roman"/>
          <w:i/>
          <w:sz w:val="24"/>
          <w:szCs w:val="24"/>
        </w:rPr>
        <w:t>а, обобщения, сравнения, систе</w:t>
      </w:r>
      <w:r w:rsidRPr="0067258D">
        <w:rPr>
          <w:rFonts w:ascii="Times New Roman" w:hAnsi="Times New Roman"/>
          <w:i/>
          <w:sz w:val="24"/>
          <w:szCs w:val="24"/>
        </w:rPr>
        <w:t>матизации и интерпретации):</w:t>
      </w:r>
      <w:proofErr w:type="gramEnd"/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формулировать личные</w:t>
      </w:r>
      <w:r>
        <w:rPr>
          <w:rFonts w:ascii="Times New Roman" w:hAnsi="Times New Roman"/>
          <w:sz w:val="24"/>
          <w:szCs w:val="24"/>
        </w:rPr>
        <w:t xml:space="preserve"> понятия о безопасности и учеб</w:t>
      </w:r>
      <w:r w:rsidRPr="0067258D">
        <w:rPr>
          <w:rFonts w:ascii="Times New Roman" w:hAnsi="Times New Roman"/>
          <w:sz w:val="24"/>
          <w:szCs w:val="24"/>
        </w:rPr>
        <w:t>но-познавательную проблему (задачу);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анализировать   причин</w:t>
      </w:r>
      <w:r>
        <w:rPr>
          <w:rFonts w:ascii="Times New Roman" w:hAnsi="Times New Roman"/>
          <w:sz w:val="24"/>
          <w:szCs w:val="24"/>
        </w:rPr>
        <w:t xml:space="preserve">ы   возникновения   опасных   и </w:t>
      </w:r>
      <w:r w:rsidRPr="0067258D">
        <w:rPr>
          <w:rFonts w:ascii="Times New Roman" w:hAnsi="Times New Roman"/>
          <w:sz w:val="24"/>
          <w:szCs w:val="24"/>
        </w:rPr>
        <w:t>чрезвычайных ситу</w:t>
      </w:r>
      <w:r>
        <w:rPr>
          <w:rFonts w:ascii="Times New Roman" w:hAnsi="Times New Roman"/>
          <w:sz w:val="24"/>
          <w:szCs w:val="24"/>
        </w:rPr>
        <w:t>аций; обобщать и сравнивать по</w:t>
      </w:r>
      <w:r w:rsidRPr="0067258D">
        <w:rPr>
          <w:rFonts w:ascii="Times New Roman" w:hAnsi="Times New Roman"/>
          <w:sz w:val="24"/>
          <w:szCs w:val="24"/>
        </w:rPr>
        <w:t>следствия опасных и чрезвычайных ситуаций;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выявлять причинно-сл</w:t>
      </w:r>
      <w:r>
        <w:rPr>
          <w:rFonts w:ascii="Times New Roman" w:hAnsi="Times New Roman"/>
          <w:sz w:val="24"/>
          <w:szCs w:val="24"/>
        </w:rPr>
        <w:t>едственные связи опасных ситуа</w:t>
      </w:r>
      <w:r w:rsidRPr="0067258D">
        <w:rPr>
          <w:rFonts w:ascii="Times New Roman" w:hAnsi="Times New Roman"/>
          <w:sz w:val="24"/>
          <w:szCs w:val="24"/>
        </w:rPr>
        <w:t>ций и их влияние на безопасность жизнедеятельности человека;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генерировать идеи, моделировать индивидуальные </w:t>
      </w:r>
      <w:r>
        <w:rPr>
          <w:rFonts w:ascii="Times New Roman" w:hAnsi="Times New Roman"/>
          <w:sz w:val="24"/>
          <w:szCs w:val="24"/>
        </w:rPr>
        <w:t>ре</w:t>
      </w:r>
      <w:r w:rsidRPr="0067258D">
        <w:rPr>
          <w:rFonts w:ascii="Times New Roman" w:hAnsi="Times New Roman"/>
          <w:sz w:val="24"/>
          <w:szCs w:val="24"/>
        </w:rPr>
        <w:t>шения по обеспечен</w:t>
      </w:r>
      <w:r>
        <w:rPr>
          <w:rFonts w:ascii="Times New Roman" w:hAnsi="Times New Roman"/>
          <w:sz w:val="24"/>
          <w:szCs w:val="24"/>
        </w:rPr>
        <w:t>ию личной безопасности в повсе</w:t>
      </w:r>
      <w:r w:rsidRPr="0067258D">
        <w:rPr>
          <w:rFonts w:ascii="Times New Roman" w:hAnsi="Times New Roman"/>
          <w:sz w:val="24"/>
          <w:szCs w:val="24"/>
        </w:rPr>
        <w:t>дневной жизни и в ч</w:t>
      </w:r>
      <w:r>
        <w:rPr>
          <w:rFonts w:ascii="Times New Roman" w:hAnsi="Times New Roman"/>
          <w:sz w:val="24"/>
          <w:szCs w:val="24"/>
        </w:rPr>
        <w:t>резвычайных ситуациях; планиро</w:t>
      </w:r>
      <w:r w:rsidRPr="0067258D">
        <w:rPr>
          <w:rFonts w:ascii="Times New Roman" w:hAnsi="Times New Roman"/>
          <w:sz w:val="24"/>
          <w:szCs w:val="24"/>
        </w:rPr>
        <w:t>вать — определять цел</w:t>
      </w:r>
      <w:r>
        <w:rPr>
          <w:rFonts w:ascii="Times New Roman" w:hAnsi="Times New Roman"/>
          <w:sz w:val="24"/>
          <w:szCs w:val="24"/>
        </w:rPr>
        <w:t>и и задачи по безопасному пове</w:t>
      </w:r>
      <w:r w:rsidRPr="0067258D">
        <w:rPr>
          <w:rFonts w:ascii="Times New Roman" w:hAnsi="Times New Roman"/>
          <w:sz w:val="24"/>
          <w:szCs w:val="24"/>
        </w:rPr>
        <w:t>дению в повседневной жизни и в различных опасных и чрезвычайных ситуациях;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выбирать средства реа</w:t>
      </w:r>
      <w:r>
        <w:rPr>
          <w:rFonts w:ascii="Times New Roman" w:hAnsi="Times New Roman"/>
          <w:sz w:val="24"/>
          <w:szCs w:val="24"/>
        </w:rPr>
        <w:t xml:space="preserve">лизации поставленных целей, </w:t>
      </w:r>
      <w:r w:rsidRPr="0067258D">
        <w:rPr>
          <w:rFonts w:ascii="Times New Roman" w:hAnsi="Times New Roman"/>
          <w:sz w:val="24"/>
          <w:szCs w:val="24"/>
        </w:rPr>
        <w:t>оценивать результаты</w:t>
      </w:r>
      <w:r>
        <w:rPr>
          <w:rFonts w:ascii="Times New Roman" w:hAnsi="Times New Roman"/>
          <w:sz w:val="24"/>
          <w:szCs w:val="24"/>
        </w:rPr>
        <w:t xml:space="preserve"> своей деятельности в обеспече</w:t>
      </w:r>
      <w:r w:rsidRPr="0067258D">
        <w:rPr>
          <w:rFonts w:ascii="Times New Roman" w:hAnsi="Times New Roman"/>
          <w:sz w:val="24"/>
          <w:szCs w:val="24"/>
        </w:rPr>
        <w:t>нии личной безопасности;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lastRenderedPageBreak/>
        <w:t>•</w:t>
      </w:r>
      <w:r w:rsidRPr="0067258D">
        <w:rPr>
          <w:rFonts w:ascii="Times New Roman" w:hAnsi="Times New Roman"/>
          <w:sz w:val="24"/>
          <w:szCs w:val="24"/>
        </w:rPr>
        <w:tab/>
        <w:t>находить, обобщат</w:t>
      </w:r>
      <w:r>
        <w:rPr>
          <w:rFonts w:ascii="Times New Roman" w:hAnsi="Times New Roman"/>
          <w:sz w:val="24"/>
          <w:szCs w:val="24"/>
        </w:rPr>
        <w:t xml:space="preserve">ь и интерпретировать информацию </w:t>
      </w:r>
      <w:r w:rsidRPr="0067258D">
        <w:rPr>
          <w:rFonts w:ascii="Times New Roman" w:hAnsi="Times New Roman"/>
          <w:sz w:val="24"/>
          <w:szCs w:val="24"/>
        </w:rPr>
        <w:t>с использованием учебной литературы по безопасности жизнедеятельности, словарей, Интернета, СМИ и др</w:t>
      </w:r>
      <w:r>
        <w:rPr>
          <w:rFonts w:ascii="Times New Roman" w:hAnsi="Times New Roman"/>
          <w:sz w:val="24"/>
          <w:szCs w:val="24"/>
        </w:rPr>
        <w:t>у</w:t>
      </w:r>
      <w:r w:rsidRPr="0067258D">
        <w:rPr>
          <w:rFonts w:ascii="Times New Roman" w:hAnsi="Times New Roman"/>
          <w:sz w:val="24"/>
          <w:szCs w:val="24"/>
        </w:rPr>
        <w:t>гих информационных ресурсов;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применять теоретиче</w:t>
      </w:r>
      <w:r>
        <w:rPr>
          <w:rFonts w:ascii="Times New Roman" w:hAnsi="Times New Roman"/>
          <w:sz w:val="24"/>
          <w:szCs w:val="24"/>
        </w:rPr>
        <w:t>ские знания в моделировании си</w:t>
      </w:r>
      <w:r w:rsidRPr="0067258D">
        <w:rPr>
          <w:rFonts w:ascii="Times New Roman" w:hAnsi="Times New Roman"/>
          <w:sz w:val="24"/>
          <w:szCs w:val="24"/>
        </w:rPr>
        <w:t>туаций по мерам первой помощи и самопомощи при неотложных состояниях, по формированию здорового образа жизни;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умения  коммуникативные: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взаимодействовать с окружающими, в</w:t>
      </w:r>
      <w:r>
        <w:rPr>
          <w:rFonts w:ascii="Times New Roman" w:hAnsi="Times New Roman"/>
          <w:sz w:val="24"/>
          <w:szCs w:val="24"/>
        </w:rPr>
        <w:t>ести конструк</w:t>
      </w:r>
      <w:r w:rsidRPr="0067258D">
        <w:rPr>
          <w:rFonts w:ascii="Times New Roman" w:hAnsi="Times New Roman"/>
          <w:sz w:val="24"/>
          <w:szCs w:val="24"/>
        </w:rPr>
        <w:t>тивный диалог, понятно выражать свои мысли, слушать собеседника, признавать право другого человека на иное мнение;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выполнять различные социальные роли в обычной и экстремальной ситуац</w:t>
      </w:r>
      <w:r>
        <w:rPr>
          <w:rFonts w:ascii="Times New Roman" w:hAnsi="Times New Roman"/>
          <w:sz w:val="24"/>
          <w:szCs w:val="24"/>
        </w:rPr>
        <w:t>иях, в решении вопросов по обе</w:t>
      </w:r>
      <w:r w:rsidRPr="0067258D">
        <w:rPr>
          <w:rFonts w:ascii="Times New Roman" w:hAnsi="Times New Roman"/>
          <w:sz w:val="24"/>
          <w:szCs w:val="24"/>
        </w:rPr>
        <w:t>спечению безопасности ли</w:t>
      </w:r>
      <w:r>
        <w:rPr>
          <w:rFonts w:ascii="Times New Roman" w:hAnsi="Times New Roman"/>
          <w:sz w:val="24"/>
          <w:szCs w:val="24"/>
        </w:rPr>
        <w:t>чности, общества, государства;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умения регулятивные (организационные):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</w:r>
      <w:proofErr w:type="spellStart"/>
      <w:r w:rsidRPr="0067258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7258D">
        <w:rPr>
          <w:rFonts w:ascii="Times New Roman" w:hAnsi="Times New Roman"/>
          <w:sz w:val="24"/>
          <w:szCs w:val="24"/>
        </w:rPr>
        <w:t xml:space="preserve"> и сам</w:t>
      </w:r>
      <w:r>
        <w:rPr>
          <w:rFonts w:ascii="Times New Roman" w:hAnsi="Times New Roman"/>
          <w:sz w:val="24"/>
          <w:szCs w:val="24"/>
        </w:rPr>
        <w:t>оуправление собственным поведе</w:t>
      </w:r>
      <w:r w:rsidRPr="0067258D">
        <w:rPr>
          <w:rFonts w:ascii="Times New Roman" w:hAnsi="Times New Roman"/>
          <w:sz w:val="24"/>
          <w:szCs w:val="24"/>
        </w:rPr>
        <w:t>нием и деятельностью — построение индивидуальной образовательной траектории;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владение навыками учебно-исследовательской и проек</w:t>
      </w:r>
      <w:r>
        <w:rPr>
          <w:rFonts w:ascii="Times New Roman" w:hAnsi="Times New Roman"/>
          <w:sz w:val="24"/>
          <w:szCs w:val="24"/>
        </w:rPr>
        <w:t>т</w:t>
      </w:r>
      <w:r w:rsidRPr="0067258D">
        <w:rPr>
          <w:rFonts w:ascii="Times New Roman" w:hAnsi="Times New Roman"/>
          <w:sz w:val="24"/>
          <w:szCs w:val="24"/>
        </w:rPr>
        <w:t>ной деятельности;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владение навыками </w:t>
      </w:r>
      <w:r>
        <w:rPr>
          <w:rFonts w:ascii="Times New Roman" w:hAnsi="Times New Roman"/>
          <w:sz w:val="24"/>
          <w:szCs w:val="24"/>
        </w:rPr>
        <w:t>познавательной рефлексии (осоз</w:t>
      </w:r>
      <w:r w:rsidRPr="0067258D">
        <w:rPr>
          <w:rFonts w:ascii="Times New Roman" w:hAnsi="Times New Roman"/>
          <w:sz w:val="24"/>
          <w:szCs w:val="24"/>
        </w:rPr>
        <w:t xml:space="preserve">нание совершаемых </w:t>
      </w:r>
      <w:r>
        <w:rPr>
          <w:rFonts w:ascii="Times New Roman" w:hAnsi="Times New Roman"/>
          <w:sz w:val="24"/>
          <w:szCs w:val="24"/>
        </w:rPr>
        <w:t>действий и мыслительных процес</w:t>
      </w:r>
      <w:r w:rsidRPr="0067258D">
        <w:rPr>
          <w:rFonts w:ascii="Times New Roman" w:hAnsi="Times New Roman"/>
          <w:sz w:val="24"/>
          <w:szCs w:val="24"/>
        </w:rPr>
        <w:t>сов, границ своего знания и незнания) для определения новых познаватель</w:t>
      </w:r>
      <w:r>
        <w:rPr>
          <w:rFonts w:ascii="Times New Roman" w:hAnsi="Times New Roman"/>
          <w:sz w:val="24"/>
          <w:szCs w:val="24"/>
        </w:rPr>
        <w:t>ных задач и средств их достиже</w:t>
      </w:r>
      <w:r w:rsidRPr="0067258D">
        <w:rPr>
          <w:rFonts w:ascii="Times New Roman" w:hAnsi="Times New Roman"/>
          <w:sz w:val="24"/>
          <w:szCs w:val="24"/>
        </w:rPr>
        <w:t>ния;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владение практическими </w:t>
      </w:r>
      <w:r>
        <w:rPr>
          <w:rFonts w:ascii="Times New Roman" w:hAnsi="Times New Roman"/>
          <w:sz w:val="24"/>
          <w:szCs w:val="24"/>
        </w:rPr>
        <w:t>навыками первой помощи, фи</w:t>
      </w:r>
      <w:r w:rsidRPr="0067258D">
        <w:rPr>
          <w:rFonts w:ascii="Times New Roman" w:hAnsi="Times New Roman"/>
          <w:sz w:val="24"/>
          <w:szCs w:val="24"/>
        </w:rPr>
        <w:t>зической культуры, здо</w:t>
      </w:r>
      <w:r>
        <w:rPr>
          <w:rFonts w:ascii="Times New Roman" w:hAnsi="Times New Roman"/>
          <w:sz w:val="24"/>
          <w:szCs w:val="24"/>
        </w:rPr>
        <w:t>рового образа жизни, экологиче</w:t>
      </w:r>
      <w:r w:rsidRPr="0067258D">
        <w:rPr>
          <w:rFonts w:ascii="Times New Roman" w:hAnsi="Times New Roman"/>
          <w:sz w:val="24"/>
          <w:szCs w:val="24"/>
        </w:rPr>
        <w:t>ского поведения, психогигиены.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8D" w:rsidRPr="0067258D" w:rsidRDefault="00C6185E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67258D" w:rsidRPr="0067258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67258D">
        <w:rPr>
          <w:rFonts w:ascii="Times New Roman" w:hAnsi="Times New Roman"/>
          <w:sz w:val="24"/>
          <w:szCs w:val="24"/>
        </w:rPr>
        <w:t xml:space="preserve"> предполагают формирование ос</w:t>
      </w:r>
      <w:r w:rsidR="0067258D" w:rsidRPr="0067258D">
        <w:rPr>
          <w:rFonts w:ascii="Times New Roman" w:hAnsi="Times New Roman"/>
          <w:sz w:val="24"/>
          <w:szCs w:val="24"/>
        </w:rPr>
        <w:t xml:space="preserve">нов научного (критического, </w:t>
      </w:r>
      <w:r w:rsidR="0067258D">
        <w:rPr>
          <w:rFonts w:ascii="Times New Roman" w:hAnsi="Times New Roman"/>
          <w:sz w:val="24"/>
          <w:szCs w:val="24"/>
        </w:rPr>
        <w:t>исследовательского) типа мышле</w:t>
      </w:r>
      <w:r w:rsidR="0067258D" w:rsidRPr="0067258D">
        <w:rPr>
          <w:rFonts w:ascii="Times New Roman" w:hAnsi="Times New Roman"/>
          <w:sz w:val="24"/>
          <w:szCs w:val="24"/>
        </w:rPr>
        <w:t>ния на основе научных представлений о стратегии и тактике безопасности жизнедеятел</w:t>
      </w:r>
      <w:r w:rsidR="0067258D">
        <w:rPr>
          <w:rFonts w:ascii="Times New Roman" w:hAnsi="Times New Roman"/>
          <w:sz w:val="24"/>
          <w:szCs w:val="24"/>
        </w:rPr>
        <w:t>ьности; о подходах теории безо</w:t>
      </w:r>
      <w:r w:rsidR="0067258D" w:rsidRPr="0067258D">
        <w:rPr>
          <w:rFonts w:ascii="Times New Roman" w:hAnsi="Times New Roman"/>
          <w:sz w:val="24"/>
          <w:szCs w:val="24"/>
        </w:rPr>
        <w:t>пасности жизнедеятельнос</w:t>
      </w:r>
      <w:r w:rsidR="0067258D">
        <w:rPr>
          <w:rFonts w:ascii="Times New Roman" w:hAnsi="Times New Roman"/>
          <w:sz w:val="24"/>
          <w:szCs w:val="24"/>
        </w:rPr>
        <w:t>ти к изучению опасных и чрезвы</w:t>
      </w:r>
      <w:r w:rsidR="0067258D" w:rsidRPr="0067258D">
        <w:rPr>
          <w:rFonts w:ascii="Times New Roman" w:hAnsi="Times New Roman"/>
          <w:sz w:val="24"/>
          <w:szCs w:val="24"/>
        </w:rPr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 w:rsidR="0067258D" w:rsidRPr="006725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258D" w:rsidRPr="0067258D">
        <w:rPr>
          <w:rFonts w:ascii="Times New Roman" w:hAnsi="Times New Roman"/>
          <w:sz w:val="24"/>
          <w:szCs w:val="24"/>
        </w:rPr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</w:t>
      </w:r>
      <w:r w:rsidR="0067258D">
        <w:rPr>
          <w:rFonts w:ascii="Times New Roman" w:hAnsi="Times New Roman"/>
          <w:sz w:val="24"/>
          <w:szCs w:val="24"/>
        </w:rPr>
        <w:t>ости жизнедеятельности, о воен</w:t>
      </w:r>
      <w:r w:rsidR="0067258D" w:rsidRPr="0067258D">
        <w:rPr>
          <w:rFonts w:ascii="Times New Roman" w:hAnsi="Times New Roman"/>
          <w:sz w:val="24"/>
          <w:szCs w:val="24"/>
        </w:rPr>
        <w:t xml:space="preserve">но-силовых ресурсах государства по защите населения </w:t>
      </w:r>
      <w:r w:rsidR="0067258D">
        <w:rPr>
          <w:rFonts w:ascii="Times New Roman" w:hAnsi="Times New Roman"/>
          <w:sz w:val="24"/>
          <w:szCs w:val="24"/>
        </w:rPr>
        <w:t>и тер</w:t>
      </w:r>
      <w:r w:rsidR="0067258D" w:rsidRPr="0067258D">
        <w:rPr>
          <w:rFonts w:ascii="Times New Roman" w:hAnsi="Times New Roman"/>
          <w:sz w:val="24"/>
          <w:szCs w:val="24"/>
        </w:rPr>
        <w:t>риторий;</w:t>
      </w:r>
      <w:proofErr w:type="gramEnd"/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</w:t>
      </w:r>
      <w:r>
        <w:rPr>
          <w:rFonts w:ascii="Times New Roman" w:hAnsi="Times New Roman"/>
          <w:sz w:val="24"/>
          <w:szCs w:val="24"/>
        </w:rPr>
        <w:t xml:space="preserve"> экологического мировоззрения и </w:t>
      </w:r>
      <w:r w:rsidRPr="0067258D">
        <w:rPr>
          <w:rFonts w:ascii="Times New Roman" w:hAnsi="Times New Roman"/>
          <w:sz w:val="24"/>
          <w:szCs w:val="24"/>
        </w:rPr>
        <w:t xml:space="preserve">мотивации, </w:t>
      </w:r>
      <w:proofErr w:type="spellStart"/>
      <w:r w:rsidRPr="0067258D">
        <w:rPr>
          <w:rFonts w:ascii="Times New Roman" w:hAnsi="Times New Roman"/>
          <w:sz w:val="24"/>
          <w:szCs w:val="24"/>
        </w:rPr>
        <w:t>антиэкст</w:t>
      </w:r>
      <w:r>
        <w:rPr>
          <w:rFonts w:ascii="Times New Roman" w:hAnsi="Times New Roman"/>
          <w:sz w:val="24"/>
          <w:szCs w:val="24"/>
        </w:rPr>
        <w:t>ремистского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поведения, граждан</w:t>
      </w:r>
      <w:r w:rsidRPr="0067258D">
        <w:rPr>
          <w:rFonts w:ascii="Times New Roman" w:hAnsi="Times New Roman"/>
          <w:sz w:val="24"/>
          <w:szCs w:val="24"/>
        </w:rPr>
        <w:t xml:space="preserve">ской позиции, умения предвидеть опасные ситуации, выявлять их причины </w:t>
      </w:r>
      <w:r>
        <w:rPr>
          <w:rFonts w:ascii="Times New Roman" w:hAnsi="Times New Roman"/>
          <w:sz w:val="24"/>
          <w:szCs w:val="24"/>
        </w:rPr>
        <w:t>и возможные последствия, проек</w:t>
      </w:r>
      <w:r w:rsidRPr="0067258D">
        <w:rPr>
          <w:rFonts w:ascii="Times New Roman" w:hAnsi="Times New Roman"/>
          <w:sz w:val="24"/>
          <w:szCs w:val="24"/>
        </w:rPr>
        <w:t>тировать модели безопасного поведения;</w:t>
      </w:r>
      <w:proofErr w:type="gramEnd"/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осознание личной </w:t>
      </w:r>
      <w:r>
        <w:rPr>
          <w:rFonts w:ascii="Times New Roman" w:hAnsi="Times New Roman"/>
          <w:sz w:val="24"/>
          <w:szCs w:val="24"/>
        </w:rPr>
        <w:t xml:space="preserve">ответственности за формирование </w:t>
      </w:r>
      <w:r w:rsidRPr="0067258D">
        <w:rPr>
          <w:rFonts w:ascii="Times New Roman" w:hAnsi="Times New Roman"/>
          <w:sz w:val="24"/>
          <w:szCs w:val="24"/>
        </w:rPr>
        <w:t>культуры семейных отношений;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в коммуникативной сфере: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умение находить н</w:t>
      </w:r>
      <w:r>
        <w:rPr>
          <w:rFonts w:ascii="Times New Roman" w:hAnsi="Times New Roman"/>
          <w:sz w:val="24"/>
          <w:szCs w:val="24"/>
        </w:rPr>
        <w:t>еобходимую информацию по вопро</w:t>
      </w:r>
      <w:r w:rsidRPr="0067258D">
        <w:rPr>
          <w:rFonts w:ascii="Times New Roman" w:hAnsi="Times New Roman"/>
          <w:sz w:val="24"/>
          <w:szCs w:val="24"/>
        </w:rPr>
        <w:t>сам безопасности здоровья, адекватно информировать окружающих и службы экстренной помощи об опасной ситуации;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умение сотрудничать </w:t>
      </w:r>
      <w:r>
        <w:rPr>
          <w:rFonts w:ascii="Times New Roman" w:hAnsi="Times New Roman"/>
          <w:sz w:val="24"/>
          <w:szCs w:val="24"/>
        </w:rPr>
        <w:t>с другими людьми, выполнять со</w:t>
      </w:r>
      <w:r w:rsidRPr="0067258D">
        <w:rPr>
          <w:rFonts w:ascii="Times New Roman" w:hAnsi="Times New Roman"/>
          <w:sz w:val="24"/>
          <w:szCs w:val="24"/>
        </w:rPr>
        <w:t>вместно необходи</w:t>
      </w:r>
      <w:r>
        <w:rPr>
          <w:rFonts w:ascii="Times New Roman" w:hAnsi="Times New Roman"/>
          <w:sz w:val="24"/>
          <w:szCs w:val="24"/>
        </w:rPr>
        <w:t>мые действия по минимизации по</w:t>
      </w:r>
      <w:r w:rsidRPr="0067258D">
        <w:rPr>
          <w:rFonts w:ascii="Times New Roman" w:hAnsi="Times New Roman"/>
          <w:sz w:val="24"/>
          <w:szCs w:val="24"/>
        </w:rPr>
        <w:t>следствий экстремальной ситуации;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стремление и умение</w:t>
      </w:r>
      <w:r>
        <w:rPr>
          <w:rFonts w:ascii="Times New Roman" w:hAnsi="Times New Roman"/>
          <w:sz w:val="24"/>
          <w:szCs w:val="24"/>
        </w:rPr>
        <w:t xml:space="preserve"> находить компромиссное решение </w:t>
      </w:r>
      <w:r w:rsidRPr="0067258D">
        <w:rPr>
          <w:rFonts w:ascii="Times New Roman" w:hAnsi="Times New Roman"/>
          <w:sz w:val="24"/>
          <w:szCs w:val="24"/>
        </w:rPr>
        <w:t>в сложной ситуации;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умение оценивать с эст</w:t>
      </w:r>
      <w:r>
        <w:rPr>
          <w:rFonts w:ascii="Times New Roman" w:hAnsi="Times New Roman"/>
          <w:sz w:val="24"/>
          <w:szCs w:val="24"/>
        </w:rPr>
        <w:t>етической (художественной) точ</w:t>
      </w:r>
      <w:r w:rsidRPr="0067258D">
        <w:rPr>
          <w:rFonts w:ascii="Times New Roman" w:hAnsi="Times New Roman"/>
          <w:sz w:val="24"/>
          <w:szCs w:val="24"/>
        </w:rPr>
        <w:t>ки зрения красоту окружающего мира;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умение различать эргон</w:t>
      </w:r>
      <w:r>
        <w:rPr>
          <w:rFonts w:ascii="Times New Roman" w:hAnsi="Times New Roman"/>
          <w:sz w:val="24"/>
          <w:szCs w:val="24"/>
        </w:rPr>
        <w:t>омичность, эстетичность и безо</w:t>
      </w:r>
      <w:r w:rsidRPr="0067258D">
        <w:rPr>
          <w:rFonts w:ascii="Times New Roman" w:hAnsi="Times New Roman"/>
          <w:sz w:val="24"/>
          <w:szCs w:val="24"/>
        </w:rPr>
        <w:t xml:space="preserve">пасность объектов и </w:t>
      </w:r>
      <w:r>
        <w:rPr>
          <w:rFonts w:ascii="Times New Roman" w:hAnsi="Times New Roman"/>
          <w:sz w:val="24"/>
          <w:szCs w:val="24"/>
        </w:rPr>
        <w:t>среды обитания (жизнедеятельно</w:t>
      </w:r>
      <w:r w:rsidRPr="0067258D">
        <w:rPr>
          <w:rFonts w:ascii="Times New Roman" w:hAnsi="Times New Roman"/>
          <w:sz w:val="24"/>
          <w:szCs w:val="24"/>
        </w:rPr>
        <w:t>сти);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в бытовой, трудовой и досуговой сфере: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грамотное обращение с бы</w:t>
      </w:r>
      <w:r>
        <w:rPr>
          <w:rFonts w:ascii="Times New Roman" w:hAnsi="Times New Roman"/>
          <w:sz w:val="24"/>
          <w:szCs w:val="24"/>
        </w:rPr>
        <w:t>товыми приборами, техниче</w:t>
      </w:r>
      <w:r w:rsidRPr="0067258D">
        <w:rPr>
          <w:rFonts w:ascii="Times New Roman" w:hAnsi="Times New Roman"/>
          <w:sz w:val="24"/>
          <w:szCs w:val="24"/>
        </w:rPr>
        <w:t>скими устройствами;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соблюдение правил</w:t>
      </w:r>
      <w:r>
        <w:rPr>
          <w:rFonts w:ascii="Times New Roman" w:hAnsi="Times New Roman"/>
          <w:sz w:val="24"/>
          <w:szCs w:val="24"/>
        </w:rPr>
        <w:t xml:space="preserve"> дорожного движения и поведения </w:t>
      </w:r>
      <w:r w:rsidRPr="0067258D">
        <w:rPr>
          <w:rFonts w:ascii="Times New Roman" w:hAnsi="Times New Roman"/>
          <w:sz w:val="24"/>
          <w:szCs w:val="24"/>
        </w:rPr>
        <w:t>на транспорте;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соблюдение правил отдыха в загородной зоне;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знание номеров телефонов для вызова экстренных служб;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умение оказывать первую помощь;</w:t>
      </w:r>
    </w:p>
    <w:p w:rsid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 xml:space="preserve">правоохранительное </w:t>
      </w:r>
      <w:r>
        <w:rPr>
          <w:rFonts w:ascii="Times New Roman" w:hAnsi="Times New Roman"/>
          <w:sz w:val="24"/>
          <w:szCs w:val="24"/>
        </w:rPr>
        <w:t xml:space="preserve">поведение в социальной и природоохранной сфере; 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258D">
        <w:rPr>
          <w:rFonts w:ascii="Times New Roman" w:hAnsi="Times New Roman"/>
          <w:i/>
          <w:sz w:val="24"/>
          <w:szCs w:val="24"/>
        </w:rPr>
        <w:t>в сфере физической культуры и здорового образа жизни: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lastRenderedPageBreak/>
        <w:t>•</w:t>
      </w:r>
      <w:r w:rsidRPr="0067258D">
        <w:rPr>
          <w:rFonts w:ascii="Times New Roman" w:hAnsi="Times New Roman"/>
          <w:sz w:val="24"/>
          <w:szCs w:val="24"/>
        </w:rPr>
        <w:tab/>
        <w:t>накопление опыта фи</w:t>
      </w:r>
      <w:r>
        <w:rPr>
          <w:rFonts w:ascii="Times New Roman" w:hAnsi="Times New Roman"/>
          <w:sz w:val="24"/>
          <w:szCs w:val="24"/>
        </w:rPr>
        <w:t>зического и психического совер</w:t>
      </w:r>
      <w:r w:rsidRPr="0067258D">
        <w:rPr>
          <w:rFonts w:ascii="Times New Roman" w:hAnsi="Times New Roman"/>
          <w:sz w:val="24"/>
          <w:szCs w:val="24"/>
        </w:rPr>
        <w:t>шенствования средствами спортивно-оздоровительной деятельности, здорового образа жизн</w:t>
      </w:r>
      <w:r>
        <w:rPr>
          <w:rFonts w:ascii="Times New Roman" w:hAnsi="Times New Roman"/>
          <w:sz w:val="24"/>
          <w:szCs w:val="24"/>
        </w:rPr>
        <w:t>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выработка привычки к соблюдению правил техники безопасности при разв</w:t>
      </w:r>
      <w:r>
        <w:rPr>
          <w:rFonts w:ascii="Times New Roman" w:hAnsi="Times New Roman"/>
          <w:sz w:val="24"/>
          <w:szCs w:val="24"/>
        </w:rPr>
        <w:t>итии физических качеств: вынос</w:t>
      </w:r>
      <w:r w:rsidRPr="0067258D">
        <w:rPr>
          <w:rFonts w:ascii="Times New Roman" w:hAnsi="Times New Roman"/>
          <w:sz w:val="24"/>
          <w:szCs w:val="24"/>
        </w:rPr>
        <w:t>ливости, силы, ловкос</w:t>
      </w:r>
      <w:r>
        <w:rPr>
          <w:rFonts w:ascii="Times New Roman" w:hAnsi="Times New Roman"/>
          <w:sz w:val="24"/>
          <w:szCs w:val="24"/>
        </w:rPr>
        <w:t>ти, гибкости, координации, ско</w:t>
      </w:r>
      <w:r w:rsidRPr="0067258D">
        <w:rPr>
          <w:rFonts w:ascii="Times New Roman" w:hAnsi="Times New Roman"/>
          <w:sz w:val="24"/>
          <w:szCs w:val="24"/>
        </w:rPr>
        <w:t>ростных качеств, обе</w:t>
      </w:r>
      <w:r>
        <w:rPr>
          <w:rFonts w:ascii="Times New Roman" w:hAnsi="Times New Roman"/>
          <w:sz w:val="24"/>
          <w:szCs w:val="24"/>
        </w:rPr>
        <w:t>спечивающих двигательную актив</w:t>
      </w:r>
      <w:r w:rsidRPr="0067258D">
        <w:rPr>
          <w:rFonts w:ascii="Times New Roman" w:hAnsi="Times New Roman"/>
          <w:sz w:val="24"/>
          <w:szCs w:val="24"/>
        </w:rPr>
        <w:t>ность;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соблюдение рационального режима тру</w:t>
      </w:r>
      <w:r>
        <w:rPr>
          <w:rFonts w:ascii="Times New Roman" w:hAnsi="Times New Roman"/>
          <w:sz w:val="24"/>
          <w:szCs w:val="24"/>
        </w:rPr>
        <w:t xml:space="preserve">да и отдыха для </w:t>
      </w:r>
      <w:r w:rsidRPr="0067258D">
        <w:rPr>
          <w:rFonts w:ascii="Times New Roman" w:hAnsi="Times New Roman"/>
          <w:sz w:val="24"/>
          <w:szCs w:val="24"/>
        </w:rPr>
        <w:t>того, чтобы выдерживать высокую умственную нагрузку старшеклассников, ос</w:t>
      </w:r>
      <w:r>
        <w:rPr>
          <w:rFonts w:ascii="Times New Roman" w:hAnsi="Times New Roman"/>
          <w:sz w:val="24"/>
          <w:szCs w:val="24"/>
        </w:rPr>
        <w:t>уществлять профилактику утомле</w:t>
      </w:r>
      <w:r w:rsidRPr="0067258D">
        <w:rPr>
          <w:rFonts w:ascii="Times New Roman" w:hAnsi="Times New Roman"/>
          <w:sz w:val="24"/>
          <w:szCs w:val="24"/>
        </w:rPr>
        <w:t xml:space="preserve">ния и </w:t>
      </w:r>
      <w:proofErr w:type="spellStart"/>
      <w:r w:rsidRPr="0067258D">
        <w:rPr>
          <w:rFonts w:ascii="Times New Roman" w:hAnsi="Times New Roman"/>
          <w:sz w:val="24"/>
          <w:szCs w:val="24"/>
        </w:rPr>
        <w:t>дистресса</w:t>
      </w:r>
      <w:proofErr w:type="spellEnd"/>
      <w:r w:rsidRPr="0067258D">
        <w:rPr>
          <w:rFonts w:ascii="Times New Roman" w:hAnsi="Times New Roman"/>
          <w:sz w:val="24"/>
          <w:szCs w:val="24"/>
        </w:rPr>
        <w:t xml:space="preserve"> здо</w:t>
      </w:r>
      <w:r>
        <w:rPr>
          <w:rFonts w:ascii="Times New Roman" w:hAnsi="Times New Roman"/>
          <w:sz w:val="24"/>
          <w:szCs w:val="24"/>
        </w:rPr>
        <w:t>ровыми способами физической ак</w:t>
      </w:r>
      <w:r w:rsidRPr="0067258D">
        <w:rPr>
          <w:rFonts w:ascii="Times New Roman" w:hAnsi="Times New Roman"/>
          <w:sz w:val="24"/>
          <w:szCs w:val="24"/>
        </w:rPr>
        <w:t>тивности;</w:t>
      </w:r>
    </w:p>
    <w:p w:rsidR="0067258D" w:rsidRP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8D">
        <w:rPr>
          <w:rFonts w:ascii="Times New Roman" w:hAnsi="Times New Roman"/>
          <w:sz w:val="24"/>
          <w:szCs w:val="24"/>
        </w:rPr>
        <w:t>•</w:t>
      </w:r>
      <w:r w:rsidRPr="0067258D">
        <w:rPr>
          <w:rFonts w:ascii="Times New Roman" w:hAnsi="Times New Roman"/>
          <w:sz w:val="24"/>
          <w:szCs w:val="24"/>
        </w:rPr>
        <w:tab/>
        <w:t>умение правильно ок</w:t>
      </w:r>
      <w:r>
        <w:rPr>
          <w:rFonts w:ascii="Times New Roman" w:hAnsi="Times New Roman"/>
          <w:sz w:val="24"/>
          <w:szCs w:val="24"/>
        </w:rPr>
        <w:t>азывать первую помощь при трав</w:t>
      </w:r>
      <w:r w:rsidRPr="0067258D">
        <w:rPr>
          <w:rFonts w:ascii="Times New Roman" w:hAnsi="Times New Roman"/>
          <w:sz w:val="24"/>
          <w:szCs w:val="24"/>
        </w:rPr>
        <w:t>мах на занятиях физиче</w:t>
      </w:r>
      <w:r>
        <w:rPr>
          <w:rFonts w:ascii="Times New Roman" w:hAnsi="Times New Roman"/>
          <w:sz w:val="24"/>
          <w:szCs w:val="24"/>
        </w:rPr>
        <w:t>ской культурой и в экстремаль</w:t>
      </w:r>
      <w:r w:rsidRPr="0067258D">
        <w:rPr>
          <w:rFonts w:ascii="Times New Roman" w:hAnsi="Times New Roman"/>
          <w:sz w:val="24"/>
          <w:szCs w:val="24"/>
        </w:rPr>
        <w:t>ных ситуациях.</w:t>
      </w:r>
    </w:p>
    <w:p w:rsidR="0086508B" w:rsidRDefault="0086508B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67258D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67258D" w:rsidRPr="0086508B" w:rsidRDefault="0067258D" w:rsidP="0067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508B" w:rsidRDefault="0086508B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B" w:rsidRDefault="0086508B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B" w:rsidRDefault="0086508B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08C2" w:rsidRDefault="00FA08C2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0CEA" w:rsidRDefault="00080CEA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185E" w:rsidRDefault="00C6185E" w:rsidP="002903A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03AB" w:rsidRPr="004E44CE" w:rsidRDefault="002903AB" w:rsidP="002903A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«</w:t>
      </w:r>
      <w:r w:rsidR="00080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="009D04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2903AB" w:rsidRPr="00314B17" w:rsidRDefault="002903AB" w:rsidP="002903AB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2903AB" w:rsidRPr="00314B17" w:rsidRDefault="002903AB" w:rsidP="002903AB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1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3104"/>
        <w:gridCol w:w="2505"/>
        <w:gridCol w:w="2480"/>
      </w:tblGrid>
      <w:tr w:rsidR="002903AB" w:rsidRPr="000967ED" w:rsidTr="00847122">
        <w:trPr>
          <w:trHeight w:val="875"/>
          <w:jc w:val="center"/>
        </w:trPr>
        <w:tc>
          <w:tcPr>
            <w:tcW w:w="2521" w:type="dxa"/>
            <w:shd w:val="clear" w:color="auto" w:fill="auto"/>
          </w:tcPr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04" w:type="dxa"/>
            <w:shd w:val="clear" w:color="auto" w:fill="auto"/>
          </w:tcPr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505" w:type="dxa"/>
            <w:shd w:val="clear" w:color="auto" w:fill="auto"/>
          </w:tcPr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480" w:type="dxa"/>
            <w:shd w:val="clear" w:color="auto" w:fill="auto"/>
          </w:tcPr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2903AB" w:rsidRPr="000967ED" w:rsidRDefault="002903AB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Default="00847122" w:rsidP="00ED66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безопасности личности, общества, государства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(15 ч)</w:t>
            </w:r>
          </w:p>
          <w:p w:rsidR="00847122" w:rsidRDefault="00847122" w:rsidP="00ED66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47122" w:rsidRPr="00080CEA" w:rsidRDefault="00847122" w:rsidP="0008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1. Научные основы</w:t>
            </w:r>
          </w:p>
          <w:p w:rsidR="00847122" w:rsidRPr="00ED662F" w:rsidRDefault="00847122" w:rsidP="00080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безопасности жизнедеятельности человека в современной среде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ED6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0CEA">
              <w:rPr>
                <w:rFonts w:ascii="Times New Roman" w:eastAsiaTheme="minorHAnsi" w:hAnsi="Times New Roman"/>
                <w:sz w:val="20"/>
                <w:szCs w:val="20"/>
              </w:rPr>
      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      </w:r>
          </w:p>
        </w:tc>
        <w:tc>
          <w:tcPr>
            <w:tcW w:w="2505" w:type="dxa"/>
            <w:shd w:val="clear" w:color="auto" w:fill="auto"/>
          </w:tcPr>
          <w:p w:rsidR="007E6947" w:rsidRDefault="00847122" w:rsidP="001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Актуализируют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 xml:space="preserve"> ранее полученные 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нания о роли государства в обе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спечении безопасности личности 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общества</w:t>
            </w:r>
            <w:r w:rsidR="007E6947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7E6947" w:rsidRPr="007E6947">
              <w:rPr>
                <w:rFonts w:ascii="Times New Roman" w:eastAsiaTheme="minorHAnsi" w:hAnsi="Times New Roman"/>
                <w:sz w:val="20"/>
                <w:szCs w:val="20"/>
              </w:rPr>
              <w:t>причины возникновения опасных и чрезвычайных ситуаций.</w:t>
            </w:r>
          </w:p>
          <w:p w:rsidR="007E6947" w:rsidRDefault="00847122" w:rsidP="001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значе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ие культуры безопасности жизне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деятельности личности и общества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 современном мире</w:t>
            </w:r>
            <w:r w:rsidR="007E6947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7E6947">
              <w:t xml:space="preserve"> </w:t>
            </w:r>
            <w:r w:rsidR="007E6947" w:rsidRPr="007E6947">
              <w:rPr>
                <w:rFonts w:ascii="Times New Roman" w:eastAsiaTheme="minorHAnsi" w:hAnsi="Times New Roman"/>
                <w:sz w:val="20"/>
                <w:szCs w:val="20"/>
              </w:rPr>
              <w:t>стратегию и тактику управления безопасностью жизнедеятельности</w:t>
            </w:r>
            <w:r w:rsidR="007E6947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7E6947" w:rsidRPr="007E6947">
              <w:rPr>
                <w:rFonts w:ascii="Times New Roman" w:eastAsiaTheme="minorHAnsi" w:hAnsi="Times New Roman"/>
                <w:sz w:val="20"/>
                <w:szCs w:val="20"/>
              </w:rPr>
              <w:t>медико-биологические основы здоровья человека;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47122" w:rsidRDefault="00847122" w:rsidP="001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личные понятия о безопасно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7E6947" w:rsidRDefault="00847122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зучают задачи создания научно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й теории безопасности жизнедея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ельности. </w:t>
            </w:r>
          </w:p>
          <w:p w:rsidR="007E6947" w:rsidRDefault="007E6947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Выявляют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причинно-</w:t>
            </w:r>
            <w:r w:rsidR="00847122" w:rsidRPr="00847122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>ледственные связи опасных ситуаций и их влияние на безопасность жизнедеятельности челове</w:t>
            </w:r>
            <w:r w:rsidR="00847122" w:rsidRPr="00847122">
              <w:rPr>
                <w:rFonts w:ascii="Times New Roman" w:eastAsiaTheme="minorHAnsi" w:hAnsi="Times New Roman"/>
                <w:sz w:val="20"/>
                <w:szCs w:val="20"/>
              </w:rPr>
              <w:t>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7E6947">
              <w:rPr>
                <w:rFonts w:ascii="Times New Roman" w:eastAsiaTheme="minorHAnsi" w:hAnsi="Times New Roman"/>
                <w:sz w:val="20"/>
                <w:szCs w:val="20"/>
              </w:rPr>
              <w:t>общие принципы, закономерности и механизмы адаптации человека.</w:t>
            </w:r>
          </w:p>
          <w:p w:rsidR="00847122" w:rsidRPr="00847122" w:rsidRDefault="00847122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Генерируют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 xml:space="preserve"> идеи, моделируют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индивидуальные решения по обе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спечению личной безопасности</w:t>
            </w:r>
          </w:p>
          <w:p w:rsidR="007E6947" w:rsidRDefault="00847122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повседневной жизни и в чрезвы</w:t>
            </w:r>
            <w:r w:rsidRPr="00847122">
              <w:rPr>
                <w:rFonts w:ascii="Times New Roman" w:eastAsiaTheme="minorHAnsi" w:hAnsi="Times New Roman"/>
                <w:sz w:val="20"/>
                <w:szCs w:val="20"/>
              </w:rPr>
              <w:t>чайных ситуациях</w:t>
            </w:r>
            <w:r w:rsidR="007E6947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7E6947" w:rsidRDefault="007E6947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О</w:t>
            </w:r>
            <w:r w:rsidR="00847122"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пределяют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 xml:space="preserve"> цели и задачи по безопасному поведению в повседнев</w:t>
            </w:r>
            <w:r w:rsidR="00847122" w:rsidRPr="00847122">
              <w:rPr>
                <w:rFonts w:ascii="Times New Roman" w:eastAsiaTheme="minorHAnsi" w:hAnsi="Times New Roman"/>
                <w:sz w:val="20"/>
                <w:szCs w:val="20"/>
              </w:rPr>
              <w:t xml:space="preserve">ной жизни и в различных опасных 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>и чрезвычайных си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туациях;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47122" w:rsidRDefault="007E6947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>В</w:t>
            </w:r>
            <w:r w:rsidR="00847122" w:rsidRPr="007E694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ыбирают 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>средства реализации поставленных целей, оценивают резуль</w:t>
            </w:r>
            <w:r w:rsidR="00847122" w:rsidRPr="00847122">
              <w:rPr>
                <w:rFonts w:ascii="Times New Roman" w:eastAsiaTheme="minorHAnsi" w:hAnsi="Times New Roman"/>
                <w:sz w:val="20"/>
                <w:szCs w:val="20"/>
              </w:rPr>
              <w:t>та</w:t>
            </w:r>
            <w:r w:rsidR="00847122">
              <w:rPr>
                <w:rFonts w:ascii="Times New Roman" w:eastAsiaTheme="minorHAnsi" w:hAnsi="Times New Roman"/>
                <w:sz w:val="20"/>
                <w:szCs w:val="20"/>
              </w:rPr>
              <w:t>ты своей деятельности в обеспе</w:t>
            </w:r>
            <w:r w:rsidR="00847122" w:rsidRPr="00847122">
              <w:rPr>
                <w:rFonts w:ascii="Times New Roman" w:eastAsiaTheme="minorHAnsi" w:hAnsi="Times New Roman"/>
                <w:sz w:val="20"/>
                <w:szCs w:val="20"/>
              </w:rPr>
              <w:t>чении личной безопасности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FF05B1" w:rsidRPr="00131CFF" w:rsidRDefault="00FF05B1" w:rsidP="008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7E6947" w:rsidRPr="007E6947" w:rsidRDefault="007E6947" w:rsidP="007E6947">
            <w:pPr>
              <w:pStyle w:val="a5"/>
              <w:spacing w:after="0" w:line="240" w:lineRule="auto"/>
              <w:ind w:left="7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Учащиеся приобретают умения:</w:t>
            </w:r>
          </w:p>
          <w:p w:rsidR="00847122" w:rsidRPr="00847122" w:rsidRDefault="00847122" w:rsidP="00847122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72" w:hanging="4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личные понятия о безопасности и учебно-познавательную проблему (задачу);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анализировать   причины   возникновения   опасных   и чрезвычайных ситуаций; обобщать и сравнивать последствия опасных и чрезвычайных ситуаций;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применять теоретические знания в 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моделировании ситуаций по мерам первой помощи и самопомощи при неотложных состояниях, по формированию здорового образа жизни;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 коммуникативные: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регулятивные (организационные):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самоуправление собственным поведением и деятельностью — построение индивидуальной образовательной траектории;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навыками учебно-исследовательской и проектной деятельности;</w:t>
            </w:r>
          </w:p>
          <w:p w:rsidR="00847122" w:rsidRPr="00847122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      </w:r>
          </w:p>
          <w:p w:rsidR="00847122" w:rsidRPr="00E47BB1" w:rsidRDefault="00847122" w:rsidP="00847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847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практическими навыками первой помощи, физической культуры, здорового образа жизни, экологического поведения, психогигиены.</w:t>
            </w: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D24CAD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Глава 2. Законодательные основы обеспечения безопасности личности, общества, государства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4D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0CEA">
              <w:rPr>
                <w:rFonts w:ascii="Times New Roman" w:eastAsiaTheme="minorHAnsi" w:hAnsi="Times New Roman"/>
                <w:sz w:val="20"/>
                <w:szCs w:val="20"/>
              </w:rPr>
      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      </w:r>
          </w:p>
        </w:tc>
        <w:tc>
          <w:tcPr>
            <w:tcW w:w="2505" w:type="dxa"/>
            <w:shd w:val="clear" w:color="auto" w:fill="auto"/>
          </w:tcPr>
          <w:p w:rsidR="007E6947" w:rsidRP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Характеризуют и формулируют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основное содержание федеральных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конов и подзаконных актов, Стратегию национальной безопасности, внутренние опасности России, 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принципы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направле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противодействия экстремизму, 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меры противодействия терроризму и наркотизму.   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Рассматривают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нормы международного права и положения Конститу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Российск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Федерации по правам человека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Анализируют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угрозы на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циональной безопасности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России, 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военную политику государства.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69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Приводят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вооруженных конфликтов; локальных, региональных и крупномас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штабных войн. 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интер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активными схемами и заданиями</w:t>
            </w:r>
            <w:r w:rsidR="00FF0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текстом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срав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нивают разные точки зрения</w:t>
            </w:r>
          </w:p>
          <w:p w:rsid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Изучают</w:t>
            </w:r>
            <w:r w:rsidR="00FF0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федеральные законы по защите от экстремизма, 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05B1" w:rsidRPr="00FF0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федеральные законы по защите населения от социальных угроз.</w:t>
            </w:r>
          </w:p>
          <w:p w:rsidR="007E6947" w:rsidRPr="007E6947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деятельности спецслужб</w:t>
            </w:r>
          </w:p>
          <w:p w:rsidR="007E6947" w:rsidRDefault="00FF05B1" w:rsidP="007E69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правоохранительных органов</w:t>
            </w:r>
          </w:p>
          <w:p w:rsidR="007E6947" w:rsidRPr="001F1D43" w:rsidRDefault="007E6947" w:rsidP="007E69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05B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Приобретают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 проти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востояния социальным угрозам,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вырабатывают нравственные каче</w:t>
            </w:r>
            <w:r w:rsidRPr="007E6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убеждения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C2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EA">
              <w:rPr>
                <w:rFonts w:ascii="Times New Roman" w:hAnsi="Times New Roman"/>
                <w:sz w:val="24"/>
                <w:szCs w:val="24"/>
              </w:rPr>
              <w:lastRenderedPageBreak/>
              <w:t>Глава 3. Организационные основы защиты населения и территорий России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C4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0CEA">
              <w:rPr>
                <w:rFonts w:ascii="Times New Roman" w:eastAsiaTheme="minorHAnsi" w:hAnsi="Times New Roman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      </w:r>
          </w:p>
        </w:tc>
        <w:tc>
          <w:tcPr>
            <w:tcW w:w="2505" w:type="dxa"/>
            <w:shd w:val="clear" w:color="auto" w:fill="auto"/>
          </w:tcPr>
          <w:p w:rsidR="00FF05B1" w:rsidRPr="00834314" w:rsidRDefault="00FF05B1" w:rsidP="001B5E87">
            <w:pPr>
              <w:autoSpaceDE w:val="0"/>
              <w:spacing w:line="240" w:lineRule="auto"/>
              <w:rPr>
                <w:rFonts w:ascii="Times New Roman" w:eastAsia="NewtonC" w:hAnsi="Times New Roman"/>
                <w:sz w:val="20"/>
                <w:szCs w:val="20"/>
              </w:rPr>
            </w:pPr>
            <w:r w:rsidRPr="00FF05B1">
              <w:rPr>
                <w:rFonts w:ascii="Times New Roman" w:eastAsia="NewtonC" w:hAnsi="Times New Roman"/>
                <w:i/>
                <w:sz w:val="20"/>
                <w:szCs w:val="20"/>
              </w:rPr>
              <w:t>Рассматривают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территориальные и функциональные подсистемы, режим функционирования РСЧС. </w:t>
            </w:r>
            <w:r w:rsidRPr="00F8105F">
              <w:rPr>
                <w:rFonts w:ascii="Times New Roman" w:eastAsia="NewtonC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структуру и содержание плана действий по предупреждению и ликвидации чрезвы</w:t>
            </w:r>
            <w:r w:rsidR="00F8105F">
              <w:rPr>
                <w:rFonts w:ascii="Times New Roman" w:eastAsia="NewtonC" w:hAnsi="Times New Roman"/>
                <w:sz w:val="20"/>
                <w:szCs w:val="20"/>
              </w:rPr>
              <w:t>чайных ситуаций,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>предназначение и основ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ные задачи гражданской обороны, </w:t>
            </w:r>
            <w:r w:rsidR="00F8105F"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опасные природные явления и их последствия, перечисляют поражающие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lastRenderedPageBreak/>
              <w:t>факторы и особенности чрезвычайных ситуаций природного характера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,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чрезвычайные 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ситуации техногенного характера,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правила безопасного поведения при оповещении об аварии с выбросом </w:t>
            </w:r>
            <w:proofErr w:type="gramStart"/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>аварийно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>-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>химически</w:t>
            </w:r>
            <w:proofErr w:type="gramEnd"/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 опасных веществ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>.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          </w:t>
            </w:r>
            <w:r w:rsidRPr="00F8105F">
              <w:rPr>
                <w:rFonts w:ascii="Times New Roman" w:eastAsia="NewtonC" w:hAnsi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основные задачи и формы обуче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>ния в области гражданской обороны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.             </w:t>
            </w:r>
            <w:r w:rsidRPr="001B5E87">
              <w:rPr>
                <w:rFonts w:ascii="Times New Roman" w:eastAsia="NewtonC" w:hAnsi="Times New Roman"/>
                <w:i/>
                <w:sz w:val="20"/>
                <w:szCs w:val="20"/>
              </w:rPr>
              <w:t>Рассматривают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струк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>туру и ор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ганы управления.          </w:t>
            </w:r>
            <w:r w:rsidRPr="001B5E87">
              <w:rPr>
                <w:rFonts w:ascii="Times New Roman" w:eastAsia="NewtonC" w:hAnsi="Times New Roman"/>
                <w:i/>
                <w:sz w:val="20"/>
                <w:szCs w:val="20"/>
              </w:rPr>
              <w:t>Изучают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основные меры защиты населе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ния от чрезвычайных ситуаций. </w:t>
            </w:r>
            <w:r w:rsidRPr="001B5E87">
              <w:rPr>
                <w:rFonts w:ascii="Times New Roman" w:eastAsia="NewtonC" w:hAnsi="Times New Roman"/>
                <w:i/>
                <w:sz w:val="20"/>
                <w:szCs w:val="20"/>
              </w:rPr>
              <w:t>Называют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права и обязанности граждан в области гражданской обороны. </w:t>
            </w:r>
            <w:r w:rsidRPr="001B5E87">
              <w:rPr>
                <w:rFonts w:ascii="Times New Roman" w:eastAsia="NewtonC" w:hAnsi="Times New Roman"/>
                <w:i/>
                <w:sz w:val="20"/>
                <w:szCs w:val="20"/>
              </w:rPr>
              <w:t>Совершенствуют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практические навыки и умения при вы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полнении 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>действий по сигналам оповещения</w:t>
            </w:r>
            <w:r w:rsidR="00680F47">
              <w:rPr>
                <w:rFonts w:ascii="Times New Roman" w:eastAsia="NewtonC" w:hAnsi="Times New Roman"/>
                <w:sz w:val="20"/>
                <w:szCs w:val="20"/>
              </w:rPr>
              <w:t>.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      </w:t>
            </w:r>
            <w:r w:rsidRPr="001B5E87">
              <w:rPr>
                <w:rFonts w:ascii="Times New Roman" w:eastAsia="NewtonC" w:hAnsi="Times New Roman"/>
                <w:i/>
                <w:sz w:val="20"/>
                <w:szCs w:val="20"/>
              </w:rPr>
              <w:t>Закрепляют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правила безопасного поведения в зоне чрезвычайных ситуаций природного характера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, 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правила безопасного поведения в зоне чрезвычайных </w:t>
            </w:r>
            <w:r w:rsidR="001B5E87">
              <w:rPr>
                <w:rFonts w:ascii="Times New Roman" w:eastAsia="NewtonC" w:hAnsi="Times New Roman"/>
                <w:sz w:val="20"/>
                <w:szCs w:val="20"/>
              </w:rPr>
              <w:t xml:space="preserve">ситуаций техногенного характера, </w:t>
            </w:r>
            <w:r w:rsidR="001B5E87" w:rsidRPr="001B5E87">
              <w:rPr>
                <w:rFonts w:ascii="Times New Roman" w:eastAsia="NewtonC" w:hAnsi="Times New Roman"/>
                <w:sz w:val="20"/>
                <w:szCs w:val="20"/>
              </w:rPr>
              <w:t xml:space="preserve">правила безопасного поведения на транспорте. 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="00680F47">
              <w:rPr>
                <w:rFonts w:ascii="Times New Roman" w:eastAsia="NewtonC" w:hAnsi="Times New Roman"/>
                <w:sz w:val="20"/>
                <w:szCs w:val="20"/>
              </w:rPr>
              <w:t xml:space="preserve">        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Работают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в группах.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Решают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ситуа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>ц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>ионные задачи, выполняют интер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активные задания.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Выясняют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роль инженерной защи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>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>ы в системе мер по защите насе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ления. </w:t>
            </w:r>
            <w:r w:rsidR="00680F47">
              <w:rPr>
                <w:rFonts w:ascii="Times New Roman" w:eastAsia="NewtonC" w:hAnsi="Times New Roman"/>
                <w:sz w:val="20"/>
                <w:szCs w:val="20"/>
              </w:rPr>
              <w:t xml:space="preserve">        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Объясняют</w:t>
            </w:r>
            <w:r w:rsidRPr="00FF05B1">
              <w:rPr>
                <w:rFonts w:ascii="Times New Roman" w:eastAsia="NewtonC" w:hAnsi="Times New Roman"/>
                <w:sz w:val="20"/>
                <w:szCs w:val="20"/>
              </w:rPr>
              <w:t xml:space="preserve"> необходимость добровольного и обязательного страхования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Военная безопасность государства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EA">
              <w:rPr>
                <w:rFonts w:ascii="Times New Roman" w:hAnsi="Times New Roman"/>
                <w:sz w:val="24"/>
                <w:szCs w:val="24"/>
              </w:rPr>
              <w:t xml:space="preserve">Глава 4. Чрезвычайные ситуации военного характера и </w:t>
            </w:r>
            <w:r w:rsidRPr="00080CE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C43B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EA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</w:t>
            </w:r>
            <w:proofErr w:type="gramStart"/>
            <w:r w:rsidRPr="00080CE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80CEA">
              <w:rPr>
                <w:rFonts w:ascii="Times New Roman" w:hAnsi="Times New Roman"/>
                <w:sz w:val="20"/>
                <w:szCs w:val="20"/>
              </w:rPr>
              <w:t xml:space="preserve"> щиты </w:t>
            </w:r>
            <w:r w:rsidRPr="00080CEA">
              <w:rPr>
                <w:rFonts w:ascii="Times New Roman" w:hAnsi="Times New Roman"/>
                <w:sz w:val="20"/>
                <w:szCs w:val="20"/>
              </w:rPr>
              <w:lastRenderedPageBreak/>
              <w:t>органов дыхания и кожи.</w:t>
            </w:r>
          </w:p>
        </w:tc>
        <w:tc>
          <w:tcPr>
            <w:tcW w:w="2505" w:type="dxa"/>
            <w:shd w:val="clear" w:color="auto" w:fill="auto"/>
          </w:tcPr>
          <w:p w:rsidR="00680F47" w:rsidRDefault="00680F47" w:rsidP="008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lastRenderedPageBreak/>
              <w:t xml:space="preserve">Рассматривают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чр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езвычайные си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уации военного характера и раз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ичные виды оружия массового поражения,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средства коллективной защиты населения. </w:t>
            </w:r>
          </w:p>
          <w:p w:rsid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Характеризуют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альные и коллективные средства защиты населения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радиационную безопасность населения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территорий, 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особенности противорадиационного укрытия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 источники биолого-социа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льной и экологической опасности,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виды и особенности противогазов.</w:t>
            </w:r>
          </w:p>
          <w:p w:rsid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общие рекомен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ции при угрозе ядерного зараже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ния. </w:t>
            </w:r>
          </w:p>
          <w:p w:rsid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Работают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 с инт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ерактивными схемами и заданиями</w:t>
            </w:r>
          </w:p>
          <w:p w:rsid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Закрепляют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 знания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 защитных свой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ствах и характерных особенностях убежищ и укрытий. </w:t>
            </w:r>
          </w:p>
          <w:p w:rsid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Актуализируют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знания по экологи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ческо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й безопасности, 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полученные ранее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знания о специальных и простей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ших средствах индивидуальной защиты органов дыхания.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680F47" w:rsidRP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Изучают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 характеристику биологических чрезвычайных ситуаций</w:t>
            </w:r>
          </w:p>
          <w:p w:rsidR="00680F47" w:rsidRPr="00680F47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i/>
                <w:sz w:val="20"/>
                <w:szCs w:val="20"/>
              </w:rPr>
              <w:t>Совершенствуют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умения и навыки практического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применения средств индивидуаль</w:t>
            </w: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ной защиты органов дыхания</w:t>
            </w:r>
            <w:proofErr w:type="gramEnd"/>
          </w:p>
          <w:p w:rsidR="00680F47" w:rsidRPr="00834314" w:rsidRDefault="00680F47" w:rsidP="0068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80F47">
              <w:rPr>
                <w:rFonts w:ascii="Times New Roman" w:eastAsiaTheme="minorHAnsi" w:hAnsi="Times New Roman"/>
                <w:sz w:val="20"/>
                <w:szCs w:val="20"/>
              </w:rPr>
              <w:t>и кожи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22" w:rsidRPr="00E47BB1" w:rsidTr="0084217A">
        <w:trPr>
          <w:trHeight w:val="3669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Глава 5.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</w:t>
            </w: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131CFF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EA">
              <w:rPr>
                <w:rFonts w:ascii="Times New Roman" w:hAnsi="Times New Roman"/>
                <w:sz w:val="20"/>
                <w:szCs w:val="20"/>
              </w:rPr>
      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      </w:r>
          </w:p>
        </w:tc>
        <w:tc>
          <w:tcPr>
            <w:tcW w:w="2505" w:type="dxa"/>
            <w:shd w:val="clear" w:color="auto" w:fill="auto"/>
          </w:tcPr>
          <w:p w:rsidR="00680F47" w:rsidRPr="001F1D43" w:rsidRDefault="00680F47" w:rsidP="0084217A">
            <w:pPr>
              <w:autoSpaceDE w:val="0"/>
              <w:rPr>
                <w:rFonts w:ascii="Times New Roman" w:eastAsia="NewtonC" w:hAnsi="Times New Roman"/>
                <w:sz w:val="20"/>
                <w:szCs w:val="20"/>
              </w:rPr>
            </w:pP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структуру и анали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зируют организационную основу Вооруженных Сил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>РФ,</w:t>
            </w:r>
            <w:r>
              <w:t xml:space="preserve"> 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общие, должностные, специальные обязанности военнослужащих, виды поощрений и дисциплинарных взысканий</w:t>
            </w:r>
            <w:r w:rsidR="0084217A">
              <w:rPr>
                <w:rFonts w:ascii="Times New Roman" w:eastAsia="NewtonC" w:hAnsi="Times New Roman"/>
                <w:sz w:val="20"/>
                <w:szCs w:val="20"/>
              </w:rPr>
              <w:t xml:space="preserve">,  </w:t>
            </w:r>
            <w:r w:rsidR="0084217A" w:rsidRPr="0084217A">
              <w:rPr>
                <w:rFonts w:ascii="Times New Roman" w:eastAsia="NewtonC" w:hAnsi="Times New Roman"/>
                <w:sz w:val="20"/>
                <w:szCs w:val="20"/>
              </w:rPr>
              <w:t xml:space="preserve">боевые традиции и структуру воинских ритуалов.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    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Расширяют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знания 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о структуре Вооруженных Сил</w:t>
            </w:r>
            <w:proofErr w:type="gramStart"/>
            <w:r>
              <w:rPr>
                <w:rFonts w:ascii="Times New Roman" w:eastAsia="NewtonC" w:hAnsi="Times New Roman"/>
                <w:sz w:val="20"/>
                <w:szCs w:val="20"/>
              </w:rPr>
              <w:t xml:space="preserve">                      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А</w:t>
            </w:r>
            <w:proofErr w:type="gramEnd"/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нализируют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 состав и основные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задачи ВС РФ, 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зн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ания и дают краткую характеристику видов Вооруженных Сил.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Закрепляют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знание федеральных законов, 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 знание законодательных основ военной службы в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>ВС РФ</w:t>
            </w:r>
            <w:proofErr w:type="gramStart"/>
            <w:r>
              <w:rPr>
                <w:rFonts w:ascii="Times New Roman" w:eastAsia="NewtonC" w:hAnsi="Times New Roman"/>
                <w:sz w:val="20"/>
                <w:szCs w:val="20"/>
              </w:rPr>
              <w:t xml:space="preserve">                    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О</w:t>
            </w:r>
            <w:proofErr w:type="gramEnd"/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пределяют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 главное предназначение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ВС РФ, 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структуру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и содержание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lastRenderedPageBreak/>
              <w:t>воинской обязанно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сти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Рассматривают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 законодательные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основы социальной защиты воен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н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ослужащих. </w:t>
            </w:r>
            <w:r w:rsidRPr="00680F47">
              <w:rPr>
                <w:rFonts w:ascii="Times New Roman" w:eastAsia="NewtonC" w:hAnsi="Times New Roman"/>
                <w:i/>
                <w:sz w:val="20"/>
                <w:szCs w:val="20"/>
              </w:rPr>
              <w:t>Изучают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права и обяз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анности военнослужащих. </w:t>
            </w:r>
            <w:r>
              <w:rPr>
                <w:rFonts w:ascii="Times New Roman" w:eastAsia="NewtonC" w:hAnsi="Times New Roman"/>
                <w:sz w:val="20"/>
                <w:szCs w:val="20"/>
              </w:rPr>
              <w:t xml:space="preserve">    </w:t>
            </w:r>
            <w:r w:rsidR="0084217A">
              <w:rPr>
                <w:rFonts w:ascii="Times New Roman" w:eastAsia="NewtonC" w:hAnsi="Times New Roman"/>
                <w:sz w:val="20"/>
                <w:szCs w:val="20"/>
              </w:rPr>
              <w:t>Изучают порядок проведения наиболее важных ритуалов ВС РФ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 xml:space="preserve">. </w:t>
            </w:r>
            <w:r w:rsidRPr="0084217A">
              <w:rPr>
                <w:rFonts w:ascii="Times New Roman" w:eastAsia="NewtonC" w:hAnsi="Times New Roman"/>
                <w:i/>
                <w:sz w:val="20"/>
                <w:szCs w:val="20"/>
              </w:rPr>
              <w:t>Ра</w:t>
            </w:r>
            <w:r w:rsidR="0084217A" w:rsidRPr="0084217A">
              <w:rPr>
                <w:rFonts w:ascii="Times New Roman" w:eastAsia="NewtonC" w:hAnsi="Times New Roman"/>
                <w:i/>
                <w:sz w:val="20"/>
                <w:szCs w:val="20"/>
              </w:rPr>
              <w:t>ботают</w:t>
            </w:r>
            <w:r w:rsidR="0084217A">
              <w:rPr>
                <w:rFonts w:ascii="Times New Roman" w:eastAsia="NewtonC" w:hAnsi="Times New Roman"/>
                <w:sz w:val="20"/>
                <w:szCs w:val="20"/>
              </w:rPr>
              <w:t xml:space="preserve"> в группах. </w:t>
            </w:r>
            <w:r w:rsidR="0084217A" w:rsidRPr="0084217A">
              <w:rPr>
                <w:rFonts w:ascii="Times New Roman" w:eastAsia="NewtonC" w:hAnsi="Times New Roman"/>
                <w:i/>
                <w:sz w:val="20"/>
                <w:szCs w:val="20"/>
              </w:rPr>
              <w:t>Решают</w:t>
            </w:r>
            <w:r w:rsidR="0084217A">
              <w:rPr>
                <w:rFonts w:ascii="Times New Roman" w:eastAsia="NewtonC" w:hAnsi="Times New Roman"/>
                <w:sz w:val="20"/>
                <w:szCs w:val="20"/>
              </w:rPr>
              <w:t xml:space="preserve"> ситуа</w:t>
            </w:r>
            <w:r w:rsidRPr="00680F47">
              <w:rPr>
                <w:rFonts w:ascii="Times New Roman" w:eastAsia="NewtonC" w:hAnsi="Times New Roman"/>
                <w:sz w:val="20"/>
                <w:szCs w:val="20"/>
              </w:rPr>
              <w:t>ционные задачи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(9 ч)</w:t>
            </w:r>
          </w:p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847122" w:rsidRPr="00080CEA" w:rsidRDefault="00847122" w:rsidP="00080CEA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Глава 6.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</w:t>
            </w: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(5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08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0CEA">
              <w:rPr>
                <w:rFonts w:ascii="Times New Roman" w:eastAsiaTheme="minorHAnsi" w:hAnsi="Times New Roman"/>
                <w:sz w:val="20"/>
                <w:szCs w:val="20"/>
              </w:rPr>
      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      </w:r>
          </w:p>
        </w:tc>
        <w:tc>
          <w:tcPr>
            <w:tcW w:w="2505" w:type="dxa"/>
            <w:shd w:val="clear" w:color="auto" w:fill="auto"/>
          </w:tcPr>
          <w:p w:rsid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Объясняют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социальную обуслов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енность здоровья человека в со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временной среде обитания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меры профилактики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Анализируют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понятия «индивидуальное 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доровье» и «общественное здоровье», </w:t>
            </w:r>
          </w:p>
          <w:p w:rsid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знания об основных неинфекционных заболеваниях.</w:t>
            </w:r>
          </w:p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Делают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умозаключения и формулируют выводы</w:t>
            </w:r>
          </w:p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Раскрывают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сущность понятия</w:t>
            </w:r>
          </w:p>
          <w:p w:rsid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«здоровый образ жизн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и», его зна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чение и составляющие. </w:t>
            </w:r>
          </w:p>
          <w:p w:rsidR="00847122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Формируют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целостное представление о здо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ровом образе жизни как средстве обеспечения общего благополучия человека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целостное представление о культуре взаимоотношений юношей и девушек.</w:t>
            </w:r>
          </w:p>
          <w:p w:rsid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Расширяют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знания об инфекцион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ных заболеваниях и методах их профилактики.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Перечисляют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ис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точники инфе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кционных заболеваний и факторы риска,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факторы риска неинфекционных и </w:t>
            </w:r>
            <w:proofErr w:type="gramStart"/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сердечно-сосудистых</w:t>
            </w:r>
            <w:proofErr w:type="gramEnd"/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заболеваний.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меры профилактики инфек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ционных заболеваний</w:t>
            </w:r>
          </w:p>
          <w:p w:rsidR="0084217A" w:rsidRPr="000A313C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Изучают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ана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ли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зируют симптомы, последствия заболеваний, передающихся полов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ым путем, и меры профилактики.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Систематизируют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знания по дан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ной теме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122" w:rsidRPr="00E47BB1" w:rsidTr="00847122">
        <w:trPr>
          <w:trHeight w:val="310"/>
          <w:jc w:val="center"/>
        </w:trPr>
        <w:tc>
          <w:tcPr>
            <w:tcW w:w="2521" w:type="dxa"/>
            <w:shd w:val="clear" w:color="auto" w:fill="auto"/>
          </w:tcPr>
          <w:p w:rsidR="00847122" w:rsidRPr="00080CEA" w:rsidRDefault="00847122" w:rsidP="00D24CAD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0CE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Глава 7.               Оказание первой помощи при неотложных состояниях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(4 ч)</w:t>
            </w:r>
          </w:p>
        </w:tc>
        <w:tc>
          <w:tcPr>
            <w:tcW w:w="3104" w:type="dxa"/>
            <w:shd w:val="clear" w:color="auto" w:fill="auto"/>
          </w:tcPr>
          <w:p w:rsidR="00847122" w:rsidRPr="00080CEA" w:rsidRDefault="00847122" w:rsidP="0013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80CEA">
              <w:rPr>
                <w:rFonts w:ascii="Times New Roman" w:eastAsiaTheme="minorHAnsi" w:hAnsi="Times New Roman"/>
                <w:sz w:val="20"/>
                <w:szCs w:val="20"/>
              </w:rPr>
      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      </w:r>
          </w:p>
        </w:tc>
        <w:tc>
          <w:tcPr>
            <w:tcW w:w="2505" w:type="dxa"/>
            <w:shd w:val="clear" w:color="auto" w:fill="auto"/>
          </w:tcPr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Актуализируют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знания по оказанию помощи при неотложных со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стояниях.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неотложные состояния, требующие оказания первой помощи,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виды кров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отечений и способы их остановки,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признаки жизни и признаки смерти</w:t>
            </w:r>
            <w:proofErr w:type="gramStart"/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Р</w:t>
            </w:r>
            <w:proofErr w:type="gramEnd"/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аботают</w:t>
            </w:r>
          </w:p>
          <w:p w:rsidR="00847122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с интерактивными заданиями</w:t>
            </w:r>
          </w:p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Практически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отрабатывают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порядок ока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зания первой помощи при травмах,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умения остановки кровотечений различными способами</w:t>
            </w:r>
          </w:p>
          <w:p w:rsidR="0084217A" w:rsidRPr="0084217A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Перечисляют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противошоковые мероприятия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порядок оказания реанимационных мероприятий, порядок действий при оказании первой помощи при ушибах, вывихах, растяжении связок и переломах.</w:t>
            </w:r>
          </w:p>
          <w:p w:rsidR="0084217A" w:rsidRPr="000A313C" w:rsidRDefault="0084217A" w:rsidP="0084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Расширяют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и систематизируют свои 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нания по данной теме.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Систематизируют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 и расширяют 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нания о проведении сердечно-легочной реанимации, 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нания об иммобилизации и транс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 xml:space="preserve">портировке. </w:t>
            </w:r>
            <w:r w:rsidRPr="0084217A">
              <w:rPr>
                <w:rFonts w:ascii="Times New Roman" w:eastAsiaTheme="minorHAnsi" w:hAnsi="Times New Roman"/>
                <w:i/>
                <w:sz w:val="20"/>
                <w:szCs w:val="20"/>
              </w:rPr>
              <w:t>Демонстрируют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прак</w:t>
            </w:r>
            <w:r w:rsidRPr="0084217A">
              <w:rPr>
                <w:rFonts w:ascii="Times New Roman" w:eastAsiaTheme="minorHAnsi" w:hAnsi="Times New Roman"/>
                <w:sz w:val="20"/>
                <w:szCs w:val="20"/>
              </w:rPr>
              <w:t>тические умения</w:t>
            </w:r>
          </w:p>
        </w:tc>
        <w:tc>
          <w:tcPr>
            <w:tcW w:w="2480" w:type="dxa"/>
            <w:vMerge/>
            <w:shd w:val="clear" w:color="auto" w:fill="auto"/>
          </w:tcPr>
          <w:p w:rsidR="00847122" w:rsidRPr="00E47BB1" w:rsidRDefault="00847122" w:rsidP="0029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3AB" w:rsidRPr="007B23D7" w:rsidRDefault="002903AB" w:rsidP="00290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3AB" w:rsidRDefault="002903AB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0870" w:rsidRDefault="00BF0870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122" w:rsidRDefault="00847122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217A" w:rsidRDefault="0084217A" w:rsidP="002903AB">
      <w:pPr>
        <w:pStyle w:val="a5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218DC" w:rsidRPr="00080CEA" w:rsidRDefault="00C218DC" w:rsidP="00080CE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03AB" w:rsidRPr="004E44CE" w:rsidRDefault="002903AB" w:rsidP="002903A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предмета «</w:t>
      </w:r>
      <w:r w:rsidR="00AD4F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Основы безопасности жизнедеятельности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класс</w:t>
      </w:r>
    </w:p>
    <w:p w:rsidR="002903AB" w:rsidRDefault="009D046A" w:rsidP="002903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2903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</w:t>
      </w:r>
      <w:r w:rsidR="0086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2903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учебный год</w:t>
      </w:r>
    </w:p>
    <w:p w:rsidR="009F4499" w:rsidRDefault="009F4499" w:rsidP="002903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992"/>
        <w:gridCol w:w="142"/>
        <w:gridCol w:w="851"/>
        <w:gridCol w:w="992"/>
        <w:gridCol w:w="2551"/>
      </w:tblGrid>
      <w:tr w:rsidR="0065589F" w:rsidRPr="00447F24" w:rsidTr="00B631C8">
        <w:trPr>
          <w:trHeight w:val="85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часов, отводимых на освоение каждой темы.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 с учетом рабочей программы воспитания»</w:t>
            </w:r>
          </w:p>
        </w:tc>
      </w:tr>
      <w:tr w:rsidR="0065589F" w:rsidRPr="00447F24" w:rsidTr="00B631C8">
        <w:trPr>
          <w:trHeight w:val="33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F" w:rsidRPr="0065589F" w:rsidRDefault="0065589F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268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AD4F9E" w:rsidP="005D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D4F9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безопасности личности, общества, государства (15 ч)</w:t>
            </w:r>
          </w:p>
          <w:p w:rsidR="00AD4F9E" w:rsidRPr="00ED662F" w:rsidRDefault="00AD4F9E" w:rsidP="005D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D4F9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 (5 ч)</w:t>
            </w: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090170" w:rsidRDefault="00C6185E" w:rsidP="00AD4F9E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безопасности  жизнедеятельности  человека в современной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447F24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5E" w:rsidRPr="0065589F" w:rsidRDefault="00C6185E" w:rsidP="0065589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89F">
              <w:rPr>
                <w:rFonts w:ascii="Times New Roman" w:hAnsi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65589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5589F">
              <w:rPr>
                <w:rFonts w:ascii="Times New Roman" w:hAnsi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C6185E" w:rsidRPr="00A501D6" w:rsidRDefault="00C6185E" w:rsidP="0065589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5589F">
              <w:rPr>
                <w:rFonts w:ascii="Times New Roman" w:hAnsi="Times New Roman"/>
                <w:sz w:val="20"/>
                <w:szCs w:val="20"/>
              </w:rPr>
              <w:t xml:space="preserve">азвивать у </w:t>
            </w:r>
            <w:proofErr w:type="gramStart"/>
            <w:r w:rsidRPr="0065589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5589F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A501D6" w:rsidRPr="0065589F" w:rsidRDefault="00A501D6" w:rsidP="0065589F">
            <w:pPr>
              <w:pStyle w:val="a3"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спользовать воспитательные возможности содержания учебного предмета через демонстрацию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AD4F9E" w:rsidRDefault="00C6185E" w:rsidP="00AD4F9E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447F24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5E" w:rsidRPr="0065589F" w:rsidRDefault="00C6185E" w:rsidP="00AD4F9E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AD4F9E" w:rsidRDefault="00C6185E" w:rsidP="00AD4F9E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безопасности жизнедеятельно</w:t>
            </w: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сти человека в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447F24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5E" w:rsidRPr="0065589F" w:rsidRDefault="00C6185E" w:rsidP="00AD4F9E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AD4F9E" w:rsidRDefault="00C6185E" w:rsidP="00AD4F9E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Медико-биологическ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основы безопасности жизнеде</w:t>
            </w:r>
            <w:r w:rsidRPr="00AD4F9E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 человека в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FF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447F24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5E" w:rsidRPr="0065589F" w:rsidRDefault="00C6185E" w:rsidP="00AD4F9E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AD4F9E" w:rsidRDefault="00C6185E" w:rsidP="00AD4F9E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85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 безопасности жизнедеятель</w:t>
            </w:r>
            <w:r w:rsidRPr="00C6185E">
              <w:rPr>
                <w:rFonts w:ascii="Times New Roman" w:hAnsi="Times New Roman"/>
                <w:sz w:val="24"/>
                <w:szCs w:val="24"/>
                <w:lang w:eastAsia="ru-RU"/>
              </w:rPr>
              <w:t>ности человека в среде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FF0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447F24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E" w:rsidRPr="0065589F" w:rsidRDefault="00C6185E" w:rsidP="00AD4F9E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F" w:rsidRPr="00447F24" w:rsidTr="00B631C8">
        <w:trPr>
          <w:trHeight w:val="241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D743D" w:rsidRDefault="00C6185E" w:rsidP="00D24C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618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Глава 2. Законодательные основы обеспечения безопасности личности, общества, государства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 </w:t>
            </w:r>
            <w:r w:rsidRPr="00C618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(5 ч)</w:t>
            </w: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C6185E" w:rsidRDefault="00C6185E" w:rsidP="00C6185E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Права и обязанности государства и граждан</w:t>
            </w:r>
          </w:p>
          <w:p w:rsidR="0065589F" w:rsidRPr="00E54633" w:rsidRDefault="00C6185E" w:rsidP="00C6185E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России по обеспеч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ению безопасности жизнедеятель</w:t>
            </w: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9F" w:rsidRPr="002D49B7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 xml:space="preserve">привлекать внимание </w:t>
            </w:r>
            <w:proofErr w:type="gramStart"/>
            <w:r w:rsidRPr="002D49B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D49B7">
              <w:rPr>
                <w:rFonts w:ascii="Times New Roman" w:hAnsi="Times New Roman"/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65589F" w:rsidRPr="002D49B7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2D49B7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2D49B7">
              <w:rPr>
                <w:rFonts w:ascii="Times New Roman" w:hAnsi="Times New Roman"/>
                <w:sz w:val="20"/>
                <w:szCs w:val="20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65589F" w:rsidRPr="002D49B7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2D49B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D49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D49B7">
              <w:rPr>
                <w:rFonts w:ascii="Times New Roman" w:hAnsi="Times New Roman"/>
                <w:sz w:val="20"/>
                <w:szCs w:val="20"/>
              </w:rPr>
              <w:lastRenderedPageBreak/>
              <w:t>интеллектуальные игры, стимулирующие познавательную мотивацию обучающихся;</w:t>
            </w:r>
          </w:p>
          <w:p w:rsidR="0065589F" w:rsidRPr="002D49B7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65589F" w:rsidRPr="002D49B7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 xml:space="preserve">опираться на жизненный опыт обучающихся, </w:t>
            </w:r>
            <w:proofErr w:type="gramStart"/>
            <w:r w:rsidRPr="002D49B7">
              <w:rPr>
                <w:rFonts w:ascii="Times New Roman" w:hAnsi="Times New Roman"/>
                <w:sz w:val="20"/>
                <w:szCs w:val="20"/>
              </w:rPr>
              <w:t>уточняя</w:t>
            </w:r>
            <w:proofErr w:type="gramEnd"/>
            <w:r w:rsidRPr="002D49B7">
              <w:rPr>
                <w:rFonts w:ascii="Times New Roman" w:hAnsi="Times New Roman"/>
                <w:sz w:val="20"/>
                <w:szCs w:val="20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2D49B7">
              <w:rPr>
                <w:rFonts w:ascii="Times New Roman" w:hAnsi="Times New Roman"/>
                <w:sz w:val="20"/>
                <w:szCs w:val="20"/>
              </w:rPr>
              <w:t>чатятся</w:t>
            </w:r>
            <w:proofErr w:type="spellEnd"/>
            <w:r w:rsidRPr="002D49B7">
              <w:rPr>
                <w:rFonts w:ascii="Times New Roman" w:hAnsi="Times New Roman"/>
                <w:sz w:val="20"/>
                <w:szCs w:val="20"/>
              </w:rPr>
              <w:t xml:space="preserve"> в сетях?</w:t>
            </w:r>
          </w:p>
          <w:p w:rsidR="0065589F" w:rsidRPr="00A501D6" w:rsidRDefault="0065589F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49B7">
              <w:rPr>
                <w:rFonts w:ascii="Times New Roman" w:hAnsi="Times New Roman"/>
                <w:sz w:val="20"/>
                <w:szCs w:val="20"/>
              </w:rPr>
              <w:t>воспитывать у обучающихся чувство уважения к жизни других людей и жизни вообще</w:t>
            </w:r>
          </w:p>
          <w:p w:rsidR="00A501D6" w:rsidRPr="002D49B7" w:rsidRDefault="00A501D6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E54633" w:rsidRDefault="00C6185E" w:rsidP="00B72813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5E" w:rsidRPr="002D49B7" w:rsidRDefault="00C6185E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85E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Pr="00E54633" w:rsidRDefault="00C6185E" w:rsidP="00B72813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5E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5E" w:rsidRPr="002D49B7" w:rsidRDefault="00C6185E" w:rsidP="0065589F">
            <w:pPr>
              <w:pStyle w:val="a3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7E2E25" w:rsidRDefault="00C6185E" w:rsidP="005D0169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6185E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Противодействие 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C6185E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C6185E" w:rsidRDefault="00C6185E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185E">
              <w:rPr>
                <w:rFonts w:ascii="Times New Roman" w:eastAsiaTheme="minorHAnsi" w:hAnsi="Times New Roman"/>
                <w:sz w:val="24"/>
                <w:szCs w:val="24"/>
              </w:rPr>
              <w:t>Противодействие терроризму,  наркотизму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C6185E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1218F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F" w:rsidRDefault="0065589F" w:rsidP="001218F3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257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C43B26" w:rsidRDefault="00C6185E" w:rsidP="00B72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618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Глава 3. Организационные основы защиты населения и территорий России в чрезвычайных ситуациях (5 ч)</w:t>
            </w: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7E2E25" w:rsidRDefault="00B631C8" w:rsidP="00B72813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631C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9F" w:rsidRDefault="00A501D6" w:rsidP="00A501D6">
            <w:pPr>
              <w:pStyle w:val="a5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инициировать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информации,</w:t>
            </w:r>
          </w:p>
          <w:p w:rsidR="00A501D6" w:rsidRDefault="00A501D6" w:rsidP="00A501D6">
            <w:pPr>
              <w:pStyle w:val="a5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спользовать воспитательные возможности содержания учебного предмета через демонстрацию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A501D6" w:rsidRDefault="00A501D6" w:rsidP="00A501D6">
            <w:pPr>
              <w:pStyle w:val="a5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  <w:p w:rsidR="00A501D6" w:rsidRPr="00AA050C" w:rsidRDefault="00A501D6" w:rsidP="00A501D6">
            <w:pPr>
              <w:pStyle w:val="a5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ормировать у обучающихся гражданской позиции, способности к труду и 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жизни в условиях современного мира</w:t>
            </w:r>
            <w:proofErr w:type="gramEnd"/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7E2E25" w:rsidRDefault="00B631C8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1C8">
              <w:rPr>
                <w:rFonts w:ascii="Times New Roman" w:eastAsiaTheme="minorHAnsi" w:hAnsi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5D016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7E2E25" w:rsidRDefault="00B631C8" w:rsidP="005D0169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631C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33910" w:rsidRDefault="00B631C8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1C8">
              <w:rPr>
                <w:rFonts w:ascii="Times New Roman" w:eastAsiaTheme="minorHAnsi" w:hAnsi="Times New Roman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7E2E25" w:rsidRDefault="00B631C8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1C8">
              <w:rPr>
                <w:rFonts w:ascii="Times New Roman" w:eastAsiaTheme="minorHAnsi" w:hAnsi="Times New Roman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447F24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C218D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B72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31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Раздел 2. Военная безопасность государства (10 ч)</w:t>
            </w:r>
          </w:p>
          <w:p w:rsidR="00B631C8" w:rsidRPr="00C43B26" w:rsidRDefault="00B631C8" w:rsidP="00B72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31C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4. Чрезвычайные ситуации военного характера и безопасность (5 ч)</w:t>
            </w: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B63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5D0169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1206D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6" w:rsidRDefault="00A501D6" w:rsidP="00A501D6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A501D6" w:rsidRPr="00A501D6" w:rsidRDefault="00A501D6" w:rsidP="00A501D6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в рамках урока проявления</w:t>
            </w:r>
          </w:p>
          <w:p w:rsidR="00A501D6" w:rsidRDefault="00A501D6" w:rsidP="00A501D6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активной жизненной позиции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A501D6" w:rsidRDefault="00A501D6" w:rsidP="00A501D6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опираться на ценностные ориентиры обучающихся с учетом воспитательных базовых национальных ценностей (БНЦ)</w:t>
            </w:r>
          </w:p>
          <w:p w:rsidR="0065589F" w:rsidRPr="00A501D6" w:rsidRDefault="00A501D6" w:rsidP="00A501D6">
            <w:pPr>
              <w:pStyle w:val="a5"/>
              <w:numPr>
                <w:ilvl w:val="0"/>
                <w:numId w:val="4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у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культуру здорового и безопасного образа жизни</w:t>
            </w: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B63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B72813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1206D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964A5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964A5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B63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65589F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B72813" w:rsidRDefault="0065589F" w:rsidP="00120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13">
              <w:rPr>
                <w:rFonts w:ascii="Times New Roman" w:hAnsi="Times New Roman"/>
                <w:sz w:val="24"/>
                <w:szCs w:val="24"/>
              </w:rPr>
              <w:t>1</w:t>
            </w:r>
            <w:r w:rsidR="001206D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7281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964A5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964A58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B63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5D0169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1206D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B631C8" w:rsidP="00B7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5D0169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90170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1206DD" w:rsidP="00B7281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589F"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B728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Глава 5. Вооруженные Силы Российской Федерации на защите государства от военных угроз </w:t>
            </w:r>
          </w:p>
          <w:p w:rsidR="0065589F" w:rsidRDefault="001206DD" w:rsidP="00B728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(5 ч)</w:t>
            </w:r>
          </w:p>
        </w:tc>
      </w:tr>
      <w:tr w:rsidR="0065589F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B7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 xml:space="preserve">Вооруженные Силы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Федерации: организа</w:t>
            </w: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ционные основы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B72813" w:rsidRDefault="0065589F" w:rsidP="00B72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13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89F" w:rsidRPr="0065589F" w:rsidRDefault="0065589F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информацией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65589F" w:rsidRPr="00A501D6" w:rsidRDefault="006316B0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</w:t>
            </w:r>
            <w:r w:rsidR="00A501D6">
              <w:rPr>
                <w:rFonts w:ascii="Times New Roman" w:hAnsi="Times New Roman"/>
                <w:sz w:val="20"/>
                <w:szCs w:val="20"/>
              </w:rPr>
              <w:t>циативу, творческие способности</w:t>
            </w:r>
          </w:p>
          <w:p w:rsidR="00A501D6" w:rsidRPr="006316B0" w:rsidRDefault="00A501D6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ормировать у </w:t>
            </w:r>
            <w:proofErr w:type="gramStart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50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культуру здорового и безопасного образа жизни</w:t>
            </w:r>
          </w:p>
        </w:tc>
      </w:tr>
      <w:tr w:rsidR="001206DD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B7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11B10" w:rsidRDefault="001206DD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B72813" w:rsidRDefault="001206DD" w:rsidP="00FF05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D" w:rsidRPr="00AA050C" w:rsidRDefault="001206DD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6DD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B7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11B10" w:rsidRDefault="001206DD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B72813" w:rsidRDefault="001206DD" w:rsidP="00FF05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6DD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D2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11B10" w:rsidRDefault="001206DD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B72813" w:rsidRDefault="001206DD" w:rsidP="00FF05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1206DD" w:rsidP="00B7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55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11B10" w:rsidRDefault="001206DD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B72813" w:rsidRDefault="001206DD" w:rsidP="00B72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9F" w:rsidRDefault="0065589F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Default="001206DD" w:rsidP="00B72813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 (</w:t>
            </w:r>
            <w:r w:rsidR="008471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</w:t>
            </w: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1206DD" w:rsidRPr="00022945" w:rsidRDefault="001206DD" w:rsidP="00B72813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6. Факторы  риска  нарушений  здоровья:  инфекционные  и  неинфекционные  заболевания  (5  ч)</w:t>
            </w:r>
          </w:p>
        </w:tc>
      </w:tr>
      <w:tr w:rsidR="006316B0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79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Медицинское обес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печение индивидуального и обще</w:t>
            </w: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ственного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797400" w:rsidRDefault="006316B0" w:rsidP="00120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00">
              <w:rPr>
                <w:rFonts w:ascii="Times New Roman" w:hAnsi="Times New Roman"/>
                <w:sz w:val="24"/>
                <w:szCs w:val="24"/>
              </w:rPr>
              <w:t>2</w:t>
            </w:r>
            <w:r w:rsidR="001206DD">
              <w:rPr>
                <w:rFonts w:ascii="Times New Roman" w:hAnsi="Times New Roman"/>
                <w:sz w:val="24"/>
                <w:szCs w:val="24"/>
              </w:rPr>
              <w:t>6</w:t>
            </w:r>
            <w:r w:rsidRPr="0079740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B0" w:rsidRPr="00AA050C" w:rsidRDefault="006316B0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информацией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B15C82" w:rsidRPr="00B15C82" w:rsidRDefault="00B15C82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C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B15C82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B15C82">
              <w:rPr>
                <w:rFonts w:ascii="Times New Roman" w:hAnsi="Times New Roman"/>
                <w:sz w:val="20"/>
                <w:szCs w:val="20"/>
              </w:rPr>
              <w:t xml:space="preserve"> возможность приобрести навык самостоятельного решения теоретической проблемы</w:t>
            </w:r>
          </w:p>
          <w:p w:rsidR="006316B0" w:rsidRPr="00AA050C" w:rsidRDefault="006316B0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  <w:p w:rsidR="006316B0" w:rsidRPr="00AA050C" w:rsidRDefault="006316B0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опираться на жизненный опыт обучающихся,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уточняя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AA050C">
              <w:rPr>
                <w:rFonts w:ascii="Times New Roman" w:hAnsi="Times New Roman"/>
                <w:sz w:val="20"/>
                <w:szCs w:val="20"/>
              </w:rPr>
              <w:t>чатятся</w:t>
            </w:r>
            <w:proofErr w:type="spell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в сетях?</w:t>
            </w:r>
          </w:p>
          <w:p w:rsidR="006316B0" w:rsidRPr="00AA050C" w:rsidRDefault="006316B0" w:rsidP="0065589F">
            <w:pPr>
              <w:pStyle w:val="a5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развивать у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способности,</w:t>
            </w:r>
          </w:p>
        </w:tc>
      </w:tr>
      <w:tr w:rsidR="006316B0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E100A3">
            <w:pPr>
              <w:spacing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B0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797400">
            <w:pPr>
              <w:spacing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B0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1206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0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16B0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797400" w:rsidRDefault="001206DD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6316B0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Pr="00022945" w:rsidRDefault="001206DD" w:rsidP="006558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6316B0"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6B0" w:rsidRDefault="006316B0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89F" w:rsidRPr="00447F24" w:rsidTr="00B631C8">
        <w:trPr>
          <w:trHeight w:val="593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9F" w:rsidRPr="00022945" w:rsidRDefault="001206DD" w:rsidP="001206DD">
            <w:pPr>
              <w:pStyle w:val="a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7. Оказание первой помощи при неотложных состояниях (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1206D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206DD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22945" w:rsidRDefault="001206DD" w:rsidP="0012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22945" w:rsidRDefault="001206DD" w:rsidP="0079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22945" w:rsidRDefault="001206D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Pr="00022945" w:rsidRDefault="001206DD" w:rsidP="001206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DD" w:rsidRDefault="001206DD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DD" w:rsidRPr="00AA050C" w:rsidRDefault="001206DD" w:rsidP="006316B0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50C">
              <w:rPr>
                <w:rFonts w:ascii="Times New Roman" w:hAnsi="Times New Roman"/>
                <w:sz w:val="20"/>
                <w:szCs w:val="20"/>
              </w:rPr>
              <w:t xml:space="preserve">инициировать </w:t>
            </w:r>
            <w:proofErr w:type="gramStart"/>
            <w:r w:rsidRPr="00AA050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A050C">
              <w:rPr>
                <w:rFonts w:ascii="Times New Roman" w:hAnsi="Times New Roman"/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1206DD" w:rsidRPr="006316B0" w:rsidRDefault="001206DD" w:rsidP="006316B0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050C">
              <w:rPr>
                <w:rFonts w:ascii="Times New Roman" w:hAnsi="Times New Roman"/>
                <w:sz w:val="20"/>
                <w:szCs w:val="20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</w:tc>
      </w:tr>
      <w:tr w:rsidR="00847122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E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Правила оказания первой помощи при травмах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Первая помощь при кровотечениях, ранениях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8471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Default="00847122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22" w:rsidRPr="00AA050C" w:rsidRDefault="00847122" w:rsidP="001206DD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122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E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Промежуточная аттестация: контрольная тестовая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8471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Default="00847122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22" w:rsidRPr="00AA050C" w:rsidRDefault="00847122" w:rsidP="001206DD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122" w:rsidRPr="00447F24" w:rsidTr="00847122">
        <w:trPr>
          <w:trHeight w:val="5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E1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Первая помощь: сердечно-легочная реанимация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  <w:r w:rsidRPr="001206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Pr="00022945" w:rsidRDefault="00847122" w:rsidP="008471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2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22" w:rsidRDefault="00847122" w:rsidP="005D0169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22" w:rsidRPr="00AA050C" w:rsidRDefault="00847122" w:rsidP="001206DD">
            <w:pPr>
              <w:pStyle w:val="a5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499" w:rsidRDefault="009F4499" w:rsidP="002903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FFB" w:rsidRDefault="00A02FFB" w:rsidP="002903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0813" w:rsidRDefault="00AF0813" w:rsidP="00AF0813">
      <w:pPr>
        <w:widowControl w:val="0"/>
        <w:spacing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655" w:rsidRDefault="002E0655" w:rsidP="00847122">
      <w:pPr>
        <w:widowControl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4CAD" w:rsidRPr="004E44CE" w:rsidRDefault="00D24CAD" w:rsidP="00D24CAD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«</w:t>
      </w:r>
      <w:r w:rsidR="00834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ОБЖ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11а</w:t>
      </w:r>
      <w:r w:rsidRPr="004E4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D24CAD" w:rsidRPr="00314B17" w:rsidRDefault="00D24CAD" w:rsidP="00D24CAD">
      <w:pPr>
        <w:pStyle w:val="a5"/>
        <w:spacing w:after="0" w:line="240" w:lineRule="auto"/>
        <w:ind w:left="121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24CAD" w:rsidRPr="00314B17" w:rsidRDefault="00D24CAD" w:rsidP="00D24CAD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10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911"/>
        <w:gridCol w:w="2683"/>
        <w:gridCol w:w="2621"/>
      </w:tblGrid>
      <w:tr w:rsidR="00D24CAD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11" w:type="dxa"/>
            <w:shd w:val="clear" w:color="auto" w:fill="auto"/>
          </w:tcPr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683" w:type="dxa"/>
            <w:shd w:val="clear" w:color="auto" w:fill="auto"/>
          </w:tcPr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621" w:type="dxa"/>
            <w:shd w:val="clear" w:color="auto" w:fill="auto"/>
          </w:tcPr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D24CAD" w:rsidRPr="000967ED" w:rsidRDefault="00D24CAD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467DCF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467DCF" w:rsidRPr="00DC3698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Основы комплексной безопасности личности, общества, государства</w:t>
            </w:r>
            <w:r w:rsidR="00CA4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(15 ч)</w:t>
            </w:r>
          </w:p>
          <w:p w:rsidR="00467DCF" w:rsidRPr="00DC3698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DCF" w:rsidRPr="00DC3698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1. Научные основы формирования</w:t>
            </w:r>
          </w:p>
          <w:p w:rsidR="00467DCF" w:rsidRPr="000967ED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безопасности  жизнедеятельности  человека в современной среде обитания</w:t>
            </w:r>
            <w:r w:rsidR="00CA4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2911" w:type="dxa"/>
            <w:shd w:val="clear" w:color="auto" w:fill="auto"/>
          </w:tcPr>
          <w:p w:rsidR="00467DCF" w:rsidRPr="00BF0870" w:rsidRDefault="00467DCF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 xml:space="preserve">Проблемы </w:t>
            </w:r>
            <w:proofErr w:type="gramStart"/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формирования культуры безопасности жизнедеятельности человека</w:t>
            </w:r>
            <w:proofErr w:type="gramEnd"/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 xml:space="preserve"> в сов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ременной среде обитания. Этиче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ские и экологические критер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ии безопасности современной на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уки и технологий. Общенаучные методологические подходы к изучению проблем безоп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асности жизнедеятельности чело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века в среде обитания. 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новные подходы и принципы обес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печения безопасности объектов в среде жизнедеятельности. Основы управления безопасностью в системе «человек — среда обитания».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1D0134" w:rsidRPr="001D0134" w:rsidRDefault="00467DCF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03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Характеризуют</w:t>
            </w:r>
            <w:r w:rsidRPr="003B2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причины низкой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безопасности жизнедея</w:t>
            </w:r>
            <w:r w:rsidRPr="003B2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личности и общества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биоэнергия,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0134"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благополучия</w:t>
            </w:r>
          </w:p>
          <w:p w:rsidR="001D0134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безопасности среды для человека, принципов и системный подход в обеспечении безопасности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систему при</w:t>
            </w:r>
            <w:r w:rsid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нципов обеспечения безопасности, </w:t>
            </w:r>
            <w:r w:rsidR="00CA44AA"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социальную, экономическую и государственную безопасность и меры их обеспечения</w:t>
            </w:r>
            <w:r w:rsid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A44AA"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военно-силовые ресурсы государства в противодействии терроризму</w:t>
            </w:r>
            <w:r w:rsid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77DE4"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выживания в условиях вынужденной автономии</w:t>
            </w:r>
          </w:p>
          <w:p w:rsidR="001D0134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Рассуждают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делают выводы. </w:t>
            </w:r>
          </w:p>
          <w:p w:rsidR="001D0134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Анализируют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и социаль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воспитание, а также личную 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ветственность как условия повы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шения культуры безопасности жизнедеятельности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информацию из разных источников</w:t>
            </w:r>
            <w:r w:rsid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A44AA"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меры защиты населения и территорий</w:t>
            </w:r>
            <w:r w:rsid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A44AA"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внешнюю политику Российской Федерации</w:t>
            </w:r>
            <w:r w:rsid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77DE4"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масштабы данной обществе</w:t>
            </w:r>
            <w:r w:rsid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нной и государственной проблемы,</w:t>
            </w:r>
            <w:r w:rsidR="00F77DE4">
              <w:t xml:space="preserve"> </w:t>
            </w:r>
            <w:r w:rsidR="00F77DE4"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роль государства в обеспечении безопасности дорожного движения. </w:t>
            </w:r>
            <w:r w:rsid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0134" w:rsidRPr="001D0134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Выявляют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признаки современного 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кологического кризиса. </w:t>
            </w: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Оценивают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экологическую безопасность.</w:t>
            </w:r>
          </w:p>
          <w:p w:rsidR="00CA44AA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Изучают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общей теории безопасности жизнедеятельности.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Рассматривают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различные методо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огические подходы, 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антропогенные, техногенные,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социогенные проблемы. </w:t>
            </w:r>
          </w:p>
          <w:p w:rsidR="001D0134" w:rsidRPr="001D0134" w:rsidRDefault="001D0134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1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Актуализируют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видах и источни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ках </w:t>
            </w:r>
            <w:r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антропогенных опасностей</w:t>
            </w:r>
            <w:r w:rsid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A44AA"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дополняют материал по характеристике чрезвычайных ситуаций криминогенного характера и уголовной ответственности несовершеннолетних.</w:t>
            </w:r>
          </w:p>
          <w:p w:rsidR="001D0134" w:rsidRDefault="00CA44AA" w:rsidP="001D0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Развивают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личные, духовные и физические качества; самооценку соб</w:t>
            </w:r>
            <w:r w:rsidR="001D0134"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венной культуры безопасного по</w:t>
            </w:r>
            <w:r w:rsidR="001D0134" w:rsidRPr="001D0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</w:t>
            </w:r>
          </w:p>
          <w:p w:rsid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Обобщают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интерпретируют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информацию с использованием учебной литературы и других инфор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мационных ресурсов. </w:t>
            </w:r>
          </w:p>
          <w:p w:rsidR="00CA44AA" w:rsidRP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Работают</w:t>
            </w:r>
          </w:p>
          <w:p w:rsidR="00CA44AA" w:rsidRP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интерактивными объектами</w:t>
            </w:r>
            <w:r w:rsid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группах</w:t>
            </w:r>
          </w:p>
          <w:p w:rsid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Формируют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научного типа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мышления,  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нравственные ориентиры</w:t>
            </w:r>
          </w:p>
          <w:p w:rsidR="00CA44AA" w:rsidRDefault="00CA44AA" w:rsidP="004A3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Рассматривают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меры по противодействию воен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угрозам, </w:t>
            </w:r>
            <w:proofErr w:type="spellStart"/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эктре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мизму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терроризму. </w:t>
            </w:r>
          </w:p>
          <w:p w:rsid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Перечисляют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профессиональные и моральные каче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 спасателей. </w:t>
            </w:r>
          </w:p>
          <w:p w:rsidR="00CA44AA" w:rsidRDefault="00CA44AA" w:rsidP="00CA4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4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Проектируют</w:t>
            </w:r>
            <w:r w:rsidRPr="00CA44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модели безопасного поведения</w:t>
            </w:r>
          </w:p>
          <w:p w:rsidR="00F77DE4" w:rsidRP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Закрепляют правила безопасного поведения в городе, в толпе.</w:t>
            </w:r>
          </w:p>
          <w:p w:rsid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Расширяют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мерах безо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пасности личности, общества в </w:t>
            </w:r>
            <w:proofErr w:type="gramStart"/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ситуации</w:t>
            </w:r>
            <w:proofErr w:type="gramEnd"/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Решают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итуационные задачи, формулиру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 выводы. </w:t>
            </w:r>
          </w:p>
          <w:p w:rsidR="00F77DE4" w:rsidRP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Рассматривают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законо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ательные основы уголовной отве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ственности за экстремизм, терро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ризм</w:t>
            </w:r>
          </w:p>
          <w:p w:rsid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Раскрывают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сущность наркотизма.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Систематизируют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знания. </w:t>
            </w:r>
          </w:p>
          <w:p w:rsidR="00F77DE4" w:rsidRP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Перечисляют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меры безопасности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выполняют интерактивные зада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ния. </w:t>
            </w: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дополнительными источниками информации</w:t>
            </w:r>
          </w:p>
          <w:p w:rsidR="00F77DE4" w:rsidRPr="00F77DE4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Определяют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уровень культур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безопасности дорожного движения. </w:t>
            </w: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Устанавливают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общественных организа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ций в повышении безопасности дорожного движения. </w:t>
            </w: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Приводят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примеры, гото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 учебные проек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</w:t>
            </w:r>
          </w:p>
          <w:p w:rsidR="00F77DE4" w:rsidRPr="00131CFF" w:rsidRDefault="00F77DE4" w:rsidP="00F77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Отрабатывают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необходимые умения. </w:t>
            </w:r>
            <w:r w:rsidRPr="00F77D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Вырабатывают</w:t>
            </w:r>
            <w:r w:rsidRPr="00F7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себе нравственные качества и убеждения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Учащиеся приобретают умения:</w:t>
            </w:r>
          </w:p>
          <w:p w:rsidR="00467DCF" w:rsidRPr="00DC3698" w:rsidRDefault="00467DCF" w:rsidP="00DC369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личные понятия о безопасности и учебно-познавательную проблему (задачу);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анализировать   причины   возникновения   опасных   и чрезвычайных ситуаций; обобщать и сравнивать последствия опасных и чрезвычайных ситуаций;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применять теоретические знания в моделировании ситуаций по мерам первой помощи и самопомощи при неотложных состояниях, по формированию здорового 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образа жизни;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 коммуникативные: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 регулятивные (организационные):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proofErr w:type="spellStart"/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самоуправление собственным поведением и деятельностью — построение индивидуальной образовательной траектории;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навыками учебно-исследовательской и проектной деятельности;</w:t>
            </w:r>
          </w:p>
          <w:p w:rsidR="00467DCF" w:rsidRPr="00DC3698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      </w:r>
          </w:p>
          <w:p w:rsidR="00467DCF" w:rsidRPr="000967ED" w:rsidRDefault="00467DCF" w:rsidP="00DC3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DC36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владение практическими навыками первой помощи, физической культуры, здорового образа жизни, экологического поведения, психогигиены.</w:t>
            </w:r>
          </w:p>
        </w:tc>
      </w:tr>
      <w:tr w:rsidR="00467DCF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467DCF" w:rsidRPr="00DC3698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2. Комплекс мер</w:t>
            </w:r>
          </w:p>
          <w:p w:rsidR="00467DCF" w:rsidRPr="00DC3698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взаимной ответственности личности, общества, государства</w:t>
            </w:r>
          </w:p>
          <w:p w:rsidR="00467DCF" w:rsidRPr="001B5A21" w:rsidRDefault="00467DCF" w:rsidP="00DC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обеспечению безопасности</w:t>
            </w:r>
            <w:r w:rsidR="00CA4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2911" w:type="dxa"/>
            <w:shd w:val="clear" w:color="auto" w:fill="auto"/>
          </w:tcPr>
          <w:p w:rsidR="00467DCF" w:rsidRDefault="00467DCF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Обеспечение национал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ьной безопасности России. Обес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печение социальной, эконом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ической и государственной безо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пасности. Меры государства по противодействию военным угрозам, экстремизму, террор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изму. Защита населения и терри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торий в чрезвычайных ситуациях. Поисково-спасательная служба МЧС России. Международное сотрудничество России по противодействию военн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ым угрозам, экстремизму, терро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ризму.</w:t>
            </w:r>
          </w:p>
          <w:p w:rsidR="00024EA8" w:rsidRPr="001B5A21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467DCF" w:rsidRPr="00E844F5" w:rsidRDefault="00467DCF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467DCF" w:rsidRPr="000967ED" w:rsidRDefault="00467DCF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DCF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467DCF" w:rsidRPr="00DC3698" w:rsidRDefault="00467DCF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>Глава 3. Экстремальные ситуации и безопасность человека</w:t>
            </w:r>
            <w:r w:rsidR="00CA44A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(5 ч)</w:t>
            </w:r>
          </w:p>
          <w:p w:rsidR="00467DCF" w:rsidRPr="001B5A21" w:rsidRDefault="00467DCF" w:rsidP="00D2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467DCF" w:rsidRPr="00DC3698" w:rsidRDefault="00467DCF" w:rsidP="00DC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существование в природных усло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виях.</w:t>
            </w:r>
          </w:p>
          <w:p w:rsidR="00467DCF" w:rsidRPr="001B5A21" w:rsidRDefault="00467DCF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467DCF" w:rsidRPr="00E844F5" w:rsidRDefault="00467DCF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467DCF" w:rsidRPr="000967ED" w:rsidRDefault="00467DCF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EA8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Раздел 2. Военная безопасность государства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(10 ч)</w:t>
            </w:r>
          </w:p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24EA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Глава 4. </w:t>
            </w:r>
            <w:proofErr w:type="spellStart"/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>Воооруженные</w:t>
            </w:r>
            <w:proofErr w:type="spellEnd"/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Силы Российской Федерации на защите государства от военных угроз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024EA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(5 ч)</w:t>
            </w:r>
          </w:p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024EA8" w:rsidRPr="00DC3698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Особенности военной 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лужбы по призыву и альтернатив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ной гражданской службы.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оенные гуманитарные миссии Рос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сии в «горячих точках» мир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а. Военные операции на террито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рии России: борьба с терроризмом. Военные 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чения Воору</w:t>
            </w:r>
            <w:r w:rsidRPr="00DC3698">
              <w:rPr>
                <w:rFonts w:ascii="Times New Roman" w:eastAsiaTheme="minorHAnsi" w:hAnsi="Times New Roman"/>
                <w:sz w:val="20"/>
                <w:szCs w:val="20"/>
              </w:rPr>
              <w:t>женных Сил Российской Федерации. Боевая слава российских воинов.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024EA8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Перечисляют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основные задачи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Вооруженных Сил в мирное и военное время, 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и анализируют виды воинской деятельности и воинской обязанности.</w:t>
            </w:r>
          </w:p>
          <w:p w:rsidR="00911C19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Актуализируют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ранее пол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>ученные знания из истории армии,</w:t>
            </w:r>
            <w:r w:rsidR="00911C19">
              <w:t xml:space="preserve"> 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знания об участии Вооруженных Сил Российской Федерации в борьбе с терроризмом.</w:t>
            </w:r>
          </w:p>
          <w:p w:rsidR="00024EA8" w:rsidRPr="00F77DE4" w:rsidRDefault="00911C19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П</w:t>
            </w:r>
            <w:r w:rsidR="00024EA8"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ри</w:t>
            </w:r>
            <w:r w:rsidR="00024EA8"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водят</w:t>
            </w:r>
            <w:r w:rsidR="00024EA8"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примеры.</w:t>
            </w:r>
          </w:p>
          <w:p w:rsidR="00024EA8" w:rsidRPr="00F77DE4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Дискутируют</w:t>
            </w:r>
          </w:p>
          <w:p w:rsidR="00911C19" w:rsidRDefault="00024EA8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Формулируют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вые основы воинской обязанности, 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морально-психологические требования к военнослужащим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целостное представление о боевой славе российских воинов</w:t>
            </w:r>
            <w:proofErr w:type="gramStart"/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</w:p>
          <w:p w:rsidR="00911C19" w:rsidRPr="00911C19" w:rsidRDefault="00024EA8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особенно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сти военной службы по контракту,</w:t>
            </w:r>
            <w:r>
              <w:t xml:space="preserve">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военно-учетные специальности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значение воинской дисциплины, 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понятие</w:t>
            </w:r>
          </w:p>
          <w:p w:rsidR="00024EA8" w:rsidRDefault="00911C19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>«контртеррористическая операция».</w:t>
            </w:r>
          </w:p>
          <w:p w:rsidR="00024EA8" w:rsidRPr="00F77DE4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Объясняют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на значение и содержание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>воинского учета граждан России</w:t>
            </w:r>
          </w:p>
          <w:p w:rsidR="00911C19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77DE4">
              <w:rPr>
                <w:rFonts w:ascii="Times New Roman" w:eastAsiaTheme="minorHAnsi" w:hAnsi="Times New Roman"/>
                <w:i/>
                <w:sz w:val="20"/>
                <w:szCs w:val="20"/>
              </w:rPr>
              <w:t>Изучают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федеральные законы и 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оинские уставы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особенности прохож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>дения военной службы по призыву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24EA8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Работают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 тек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стом. </w:t>
            </w:r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Определяют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взаимосвязь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единоначалия и воинской дисциплины, 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особенности добровольной подготовки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особенности международной политики</w:t>
            </w:r>
          </w:p>
          <w:p w:rsidR="00024EA8" w:rsidRPr="00F77DE4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права и свободы военнослужащих,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особенности обязательной подготовки граждан к военной службе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Р</w:t>
            </w:r>
            <w:proofErr w:type="gramEnd"/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азмышляют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ED5DF8">
              <w:rPr>
                <w:rFonts w:ascii="Times New Roman" w:eastAsiaTheme="minorHAnsi" w:hAnsi="Times New Roman"/>
                <w:i/>
                <w:sz w:val="20"/>
                <w:szCs w:val="20"/>
              </w:rPr>
              <w:t>делают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 xml:space="preserve"> выводы</w:t>
            </w:r>
          </w:p>
          <w:p w:rsidR="00024EA8" w:rsidRPr="00024EA8" w:rsidRDefault="00024EA8" w:rsidP="0002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4EA8">
              <w:rPr>
                <w:rFonts w:ascii="Times New Roman" w:eastAsiaTheme="minorHAnsi" w:hAnsi="Times New Roman"/>
                <w:i/>
                <w:sz w:val="20"/>
                <w:szCs w:val="20"/>
              </w:rPr>
              <w:t>Расширяют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сведения об общих 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специальных обязанностях воен</w:t>
            </w:r>
            <w:r w:rsidRPr="00F77DE4">
              <w:rPr>
                <w:rFonts w:ascii="Times New Roman" w:eastAsiaTheme="minorHAnsi" w:hAnsi="Times New Roman"/>
                <w:sz w:val="20"/>
                <w:szCs w:val="20"/>
              </w:rPr>
              <w:t>нослужащих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знания</w:t>
            </w:r>
          </w:p>
          <w:p w:rsidR="00024EA8" w:rsidRDefault="00024EA8" w:rsidP="00024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об альтернативной гражданской службе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>, актуализируют зна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911C19">
              <w:rPr>
                <w:rFonts w:ascii="Times New Roman" w:eastAsiaTheme="minorHAnsi" w:hAnsi="Times New Roman"/>
                <w:sz w:val="20"/>
                <w:szCs w:val="20"/>
              </w:rPr>
              <w:t>ия о военной стратегии и такти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>ке.</w:t>
            </w:r>
          </w:p>
          <w:p w:rsidR="00024EA8" w:rsidRDefault="00911C19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Раскрывают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сущность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миротворческих операций. </w:t>
            </w: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Рассуждают</w:t>
            </w: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>, делают выводы, работают с дополнительными источниками информации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>делают выводы, работают с дополнительными источниками информации</w:t>
            </w:r>
          </w:p>
          <w:p w:rsidR="00911C19" w:rsidRPr="00BE4171" w:rsidRDefault="00911C19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24EA8" w:rsidRPr="000967ED" w:rsidRDefault="00024EA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EA8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024EA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24EA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Глава 5. Особенности военной службы в современной Российской армии </w:t>
            </w:r>
          </w:p>
          <w:p w:rsidR="00024EA8" w:rsidRPr="00024EA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24EA8">
              <w:rPr>
                <w:rFonts w:ascii="Times New Roman" w:eastAsiaTheme="minorHAnsi" w:hAnsi="Times New Roman"/>
                <w:bCs/>
                <w:sz w:val="24"/>
                <w:szCs w:val="24"/>
              </w:rPr>
              <w:t>(5 ч)</w:t>
            </w:r>
          </w:p>
        </w:tc>
        <w:tc>
          <w:tcPr>
            <w:tcW w:w="2911" w:type="dxa"/>
            <w:shd w:val="clear" w:color="auto" w:fill="auto"/>
          </w:tcPr>
          <w:p w:rsidR="00024EA8" w:rsidRPr="00DC3698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Вооруженные Силы Ро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ссийской Федерации: организаци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онные основы. Состав Вооруженных Сил 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оссийской Федера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 xml:space="preserve">ции. Воинская обязанность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военная служба. Права и обязан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ности военнослужащих. Б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оевые традиции и ритуалы Воору</w:t>
            </w:r>
            <w:r w:rsidRPr="00024EA8">
              <w:rPr>
                <w:rFonts w:ascii="Times New Roman" w:eastAsiaTheme="minorHAnsi" w:hAnsi="Times New Roman"/>
                <w:sz w:val="20"/>
                <w:szCs w:val="20"/>
              </w:rPr>
              <w:t>женных Сил Российской Федерации.</w:t>
            </w:r>
          </w:p>
        </w:tc>
        <w:tc>
          <w:tcPr>
            <w:tcW w:w="2683" w:type="dxa"/>
            <w:vMerge/>
            <w:shd w:val="clear" w:color="auto" w:fill="auto"/>
          </w:tcPr>
          <w:p w:rsidR="00024EA8" w:rsidRPr="00F77DE4" w:rsidRDefault="00024EA8" w:rsidP="00F77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24EA8" w:rsidRPr="000967ED" w:rsidRDefault="00024EA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EA8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</w:p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>Глава 6. Основы здорового образа жизни</w:t>
            </w:r>
          </w:p>
          <w:p w:rsidR="00024EA8" w:rsidRPr="00805942" w:rsidRDefault="00024EA8" w:rsidP="00D2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DC3698">
              <w:rPr>
                <w:rFonts w:ascii="Times New Roman" w:eastAsiaTheme="minorHAnsi" w:hAnsi="Times New Roman"/>
                <w:iCs/>
                <w:sz w:val="20"/>
                <w:szCs w:val="20"/>
              </w:rPr>
              <w:t xml:space="preserve"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</w:t>
            </w:r>
            <w:r>
              <w:rPr>
                <w:rFonts w:ascii="Times New Roman" w:eastAsiaTheme="minorHAnsi" w:hAnsi="Times New Roman"/>
                <w:iCs/>
                <w:sz w:val="20"/>
                <w:szCs w:val="20"/>
              </w:rPr>
              <w:t>Культу</w:t>
            </w:r>
            <w:r w:rsidRPr="00DC3698">
              <w:rPr>
                <w:rFonts w:ascii="Times New Roman" w:eastAsiaTheme="minorHAnsi" w:hAnsi="Times New Roman"/>
                <w:iCs/>
                <w:sz w:val="20"/>
                <w:szCs w:val="20"/>
              </w:rPr>
              <w:t>ра движения.</w:t>
            </w:r>
          </w:p>
          <w:p w:rsidR="00024EA8" w:rsidRPr="00DC3698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:rsidR="00911C19" w:rsidRDefault="00911C19" w:rsidP="0091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Анализируют</w:t>
            </w: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 демографическую ситуацию в России. </w:t>
            </w:r>
          </w:p>
          <w:p w:rsidR="00B16BB3" w:rsidRDefault="00911C19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медицинское обеспечение здоро</w:t>
            </w:r>
            <w:r w:rsidR="00B16BB3">
              <w:rPr>
                <w:rFonts w:ascii="Times New Roman" w:eastAsiaTheme="minorHAnsi" w:hAnsi="Times New Roman"/>
                <w:sz w:val="20"/>
                <w:szCs w:val="20"/>
              </w:rPr>
              <w:t>вья населения, сущность репро</w:t>
            </w:r>
            <w:r w:rsidR="00B16BB3" w:rsidRPr="00B16BB3">
              <w:rPr>
                <w:rFonts w:ascii="Times New Roman" w:eastAsiaTheme="minorHAnsi" w:hAnsi="Times New Roman"/>
                <w:sz w:val="20"/>
                <w:szCs w:val="20"/>
              </w:rPr>
              <w:t>дуктивного здоровья</w:t>
            </w: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16BB3" w:rsidRDefault="00911C19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C19">
              <w:rPr>
                <w:rFonts w:ascii="Times New Roman" w:eastAsiaTheme="minorHAnsi" w:hAnsi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анализируют компон</w:t>
            </w:r>
            <w:r w:rsidRP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енты культуры здорового образа </w:t>
            </w:r>
            <w:r w:rsid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жизни, </w:t>
            </w:r>
            <w:r w:rsidR="00B16BB3"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психотравмирующие ситуации и особенности оказания психологической помощи. </w:t>
            </w:r>
          </w:p>
          <w:p w:rsid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рациональ</w:t>
            </w:r>
            <w:r w:rsidR="00911C19" w:rsidRPr="00911C19">
              <w:rPr>
                <w:rFonts w:ascii="Times New Roman" w:eastAsiaTheme="minorHAnsi" w:hAnsi="Times New Roman"/>
                <w:sz w:val="20"/>
                <w:szCs w:val="20"/>
              </w:rPr>
              <w:t xml:space="preserve">ную организацию режима труда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отдыха,  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влияние двигательной активности 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здоровье человека, 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правовые основы оказания первой помощи пр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 дорожно-транспортном происше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ствии.</w:t>
            </w:r>
          </w:p>
          <w:p w:rsid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Формируют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культуру здорового питания, целостное представлен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ие о вредных привычках. </w:t>
            </w:r>
          </w:p>
          <w:p w:rsid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Решают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 ситуационные задачи. </w:t>
            </w:r>
          </w:p>
          <w:p w:rsidR="00B16BB3" w:rsidRP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Практически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отрабатывают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 порядок оказания первой помощи при ранениях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электротрав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мах</w:t>
            </w:r>
            <w:proofErr w:type="spellEnd"/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, ожогах, обморожении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при отравле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ии никотином, алкоголем, лекар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ственными препаратами.</w:t>
            </w:r>
          </w:p>
          <w:p w:rsidR="00B16BB3" w:rsidRP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BB3">
              <w:rPr>
                <w:rFonts w:ascii="Times New Roman" w:eastAsiaTheme="minorHAnsi" w:hAnsi="Times New Roman"/>
                <w:i/>
                <w:sz w:val="20"/>
                <w:szCs w:val="20"/>
              </w:rPr>
              <w:t>Решают</w:t>
            </w: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 xml:space="preserve"> ситуационные задачи, работают</w:t>
            </w:r>
          </w:p>
          <w:p w:rsidR="00B16BB3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BB3">
              <w:rPr>
                <w:rFonts w:ascii="Times New Roman" w:eastAsiaTheme="minorHAnsi" w:hAnsi="Times New Roman"/>
                <w:sz w:val="20"/>
                <w:szCs w:val="20"/>
              </w:rPr>
              <w:t>в группах, делают выводы</w:t>
            </w:r>
          </w:p>
          <w:p w:rsidR="00B16BB3" w:rsidRPr="00BE4171" w:rsidRDefault="00B16BB3" w:rsidP="00B1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24EA8" w:rsidRPr="000967ED" w:rsidRDefault="00024EA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EA8" w:rsidRPr="000967ED" w:rsidTr="00CA44AA">
        <w:trPr>
          <w:trHeight w:val="875"/>
          <w:jc w:val="center"/>
        </w:trPr>
        <w:tc>
          <w:tcPr>
            <w:tcW w:w="2395" w:type="dxa"/>
            <w:shd w:val="clear" w:color="auto" w:fill="auto"/>
          </w:tcPr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>Глава 7. Первая помощь</w:t>
            </w:r>
          </w:p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Cs/>
                <w:sz w:val="24"/>
                <w:szCs w:val="24"/>
              </w:rPr>
              <w:t>при неотложных состояниях</w:t>
            </w:r>
          </w:p>
          <w:p w:rsidR="00024EA8" w:rsidRPr="00805942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024EA8" w:rsidRPr="00DC3698" w:rsidRDefault="00024EA8" w:rsidP="00DC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C3698">
              <w:rPr>
                <w:rFonts w:ascii="Times New Roman" w:eastAsiaTheme="minorHAnsi" w:hAnsi="Times New Roman"/>
                <w:sz w:val="21"/>
                <w:szCs w:val="21"/>
              </w:rPr>
              <w:t xml:space="preserve">Медико-психологическая помощь. Первая помощь при ранениях. Первая помощь при поражении радиацией,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отравля</w:t>
            </w:r>
            <w:r w:rsidRPr="00DC3698">
              <w:rPr>
                <w:rFonts w:ascii="Times New Roman" w:eastAsiaTheme="minorHAnsi" w:hAnsi="Times New Roman"/>
                <w:sz w:val="21"/>
                <w:szCs w:val="21"/>
              </w:rPr>
              <w:t xml:space="preserve">ющими веществами, при химических и термических ожогах, обморожении. Первая помощь при дорожно-транспортном происшествии. Первая помощь при отравлении 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никоти</w:t>
            </w:r>
            <w:r w:rsidRPr="00DC3698">
              <w:rPr>
                <w:rFonts w:ascii="Times New Roman" w:eastAsiaTheme="minorHAnsi" w:hAnsi="Times New Roman"/>
                <w:sz w:val="21"/>
                <w:szCs w:val="21"/>
              </w:rPr>
              <w:t>ном, алкоголем, лекарств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ами, ядами, наркотическими веще</w:t>
            </w:r>
            <w:r w:rsidRPr="00DC3698">
              <w:rPr>
                <w:rFonts w:ascii="Times New Roman" w:eastAsiaTheme="minorHAnsi" w:hAnsi="Times New Roman"/>
                <w:sz w:val="21"/>
                <w:szCs w:val="21"/>
              </w:rPr>
              <w:t>ствами.</w:t>
            </w:r>
          </w:p>
          <w:p w:rsidR="00024EA8" w:rsidRPr="00805942" w:rsidRDefault="00024EA8" w:rsidP="00C2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024EA8" w:rsidRPr="00331CD6" w:rsidRDefault="00024EA8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24EA8" w:rsidRPr="000967ED" w:rsidRDefault="00024EA8" w:rsidP="00C21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4CAD" w:rsidRDefault="00D24CAD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3698" w:rsidRDefault="00DC3698" w:rsidP="00D24CAD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B2038" w:rsidRDefault="003B2038" w:rsidP="00B16BB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2385" w:rsidRPr="001F2385" w:rsidRDefault="001F2385" w:rsidP="001F2385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23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предмета «</w:t>
      </w:r>
      <w:r w:rsidR="00834D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ОБЖ</w:t>
      </w:r>
      <w:r w:rsidRPr="001F23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11а класс</w:t>
      </w:r>
    </w:p>
    <w:p w:rsidR="001F2385" w:rsidRDefault="001F2385" w:rsidP="001F23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</w:t>
      </w:r>
      <w:r w:rsidR="00D22D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учебный год</w:t>
      </w:r>
    </w:p>
    <w:p w:rsidR="001F2385" w:rsidRDefault="001F2385" w:rsidP="001F23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306"/>
        <w:gridCol w:w="1286"/>
        <w:gridCol w:w="984"/>
        <w:gridCol w:w="1134"/>
        <w:gridCol w:w="2374"/>
      </w:tblGrid>
      <w:tr w:rsidR="003B2038" w:rsidRPr="00447F24" w:rsidTr="003B2038">
        <w:trPr>
          <w:trHeight w:val="8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3B2038" w:rsidRPr="00BD1D86" w:rsidRDefault="003B2038" w:rsidP="0065589F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часов, отводимых на освоение каждой темы.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прохождения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20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DF723D" w:rsidRPr="00447F24" w:rsidTr="003B2038">
        <w:trPr>
          <w:trHeight w:val="33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38" w:rsidRPr="00BD1D86" w:rsidRDefault="003B2038" w:rsidP="0065589F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38" w:rsidRPr="00BD1D86" w:rsidRDefault="003B2038" w:rsidP="0065589F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38" w:rsidRPr="00BD1D86" w:rsidRDefault="003B2038" w:rsidP="0065589F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1D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8" w:rsidRPr="00BD1D86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B2038" w:rsidRPr="00447F24" w:rsidTr="001D0134">
        <w:trPr>
          <w:trHeight w:val="268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DC3698" w:rsidRDefault="003B203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комплексной безопасности личности, общества, государства (15 ч)</w:t>
            </w:r>
          </w:p>
          <w:p w:rsidR="003B2038" w:rsidRPr="00DC3698" w:rsidRDefault="003B2038" w:rsidP="00DC3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Глава 1. Научные основы </w:t>
            </w:r>
            <w:proofErr w:type="gramStart"/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DC369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 современной среде обитания (5 ч)</w:t>
            </w:r>
          </w:p>
        </w:tc>
      </w:tr>
      <w:tr w:rsidR="00DF723D" w:rsidRPr="00447F24" w:rsidTr="003B2038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38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3B2038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3B2038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447F24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3" w:rsidRP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привлекать внимание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B16BB3" w:rsidRP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развивать у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3B2038" w:rsidRPr="00447F24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</w:tc>
      </w:tr>
      <w:tr w:rsidR="00DF723D" w:rsidRPr="00447F24" w:rsidTr="003B2038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38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3B2038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3B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38">
              <w:rPr>
                <w:rFonts w:ascii="Times New Roman" w:hAnsi="Times New Roman"/>
                <w:sz w:val="24"/>
                <w:szCs w:val="24"/>
              </w:rPr>
              <w:t>Общен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аучные методологические подходы </w:t>
            </w:r>
            <w:r w:rsidRPr="003B2038">
              <w:rPr>
                <w:rFonts w:ascii="Times New Roman" w:hAnsi="Times New Roman"/>
                <w:sz w:val="24"/>
                <w:szCs w:val="24"/>
              </w:rPr>
              <w:t>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3B2038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38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3B2038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3B2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038">
              <w:rPr>
                <w:rFonts w:ascii="Times New Roman" w:hAnsi="Times New Roman"/>
                <w:sz w:val="24"/>
                <w:szCs w:val="24"/>
              </w:rPr>
              <w:t>Основы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авления безопасностью в системе </w:t>
            </w:r>
            <w:r w:rsidRPr="003B2038">
              <w:rPr>
                <w:rFonts w:ascii="Times New Roman" w:hAnsi="Times New Roman"/>
                <w:sz w:val="24"/>
                <w:szCs w:val="24"/>
              </w:rPr>
              <w:t>«человек — среда обитания»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3B2038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38" w:rsidRDefault="003B2038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038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38" w:rsidRPr="005756E1" w:rsidRDefault="00467DCF" w:rsidP="0065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67DC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2. Комплекс мер взаимной ответственности личности, общества, государства по обеспечению безопасности (5 ч)</w:t>
            </w:r>
          </w:p>
        </w:tc>
      </w:tr>
      <w:tr w:rsidR="00B16BB3" w:rsidRPr="00447F24" w:rsidTr="009B0C7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CF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3" w:rsidRP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организовывать работу обучающихся с социально значимой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B16BB3" w:rsidRP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развивать у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активность, самостоятельность, инициативу, творческие способности</w:t>
            </w:r>
          </w:p>
          <w:p w:rsid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формировать у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культуру здорового и безопасного образа жизни</w:t>
            </w:r>
          </w:p>
        </w:tc>
      </w:tr>
      <w:tr w:rsidR="00B16BB3" w:rsidRPr="00447F24" w:rsidTr="009B0C79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tabs>
                <w:tab w:val="left" w:pos="1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неделя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9B0C7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9B0C7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467DCF" w:rsidRDefault="00B16BB3" w:rsidP="0046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Защита населения и территорий в чрезвычайных ситуациях. Поисково-спасательная</w:t>
            </w:r>
          </w:p>
          <w:p w:rsidR="00B16BB3" w:rsidRPr="005756E1" w:rsidRDefault="00B16BB3" w:rsidP="0046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служба МЧС России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9B0C7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Межд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ународное сотрудничество России </w:t>
            </w: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по противодействию военным угрозам, экстремизму, терроризму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7DCF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CF" w:rsidRPr="001B5A21" w:rsidRDefault="00467DCF" w:rsidP="0065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67DC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3. Экстремальные ситуации и безопасность человека (5 ч)</w:t>
            </w:r>
          </w:p>
        </w:tc>
      </w:tr>
      <w:tr w:rsidR="00B16BB3" w:rsidRPr="00447F24" w:rsidTr="00690016">
        <w:trPr>
          <w:trHeight w:val="4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46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DCF">
              <w:rPr>
                <w:rFonts w:ascii="Times New Roman" w:hAnsi="Times New Roman"/>
                <w:sz w:val="24"/>
                <w:szCs w:val="24"/>
                <w:lang w:eastAsia="ar-SA"/>
              </w:rPr>
              <w:t>Экстремальные ситуации криминогенного характера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привлекать внимание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использовать воспитательные возможности содержания учебного предмета через демонстрацию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примеров ответственного, гражданского поведения, проявления человеколюбия и добросердечности,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опираться на жизненный опыт обучающихся,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уточняя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чатятся</w:t>
            </w:r>
            <w:proofErr w:type="spell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сетях?</w:t>
            </w:r>
          </w:p>
          <w:p w:rsidR="00B16BB3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воспитывать у обучающихся чувство уважения к жи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зни других людей и жизни вообще</w:t>
            </w:r>
          </w:p>
        </w:tc>
      </w:tr>
      <w:tr w:rsidR="00B16BB3" w:rsidRPr="00447F24" w:rsidTr="00690016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257B3B" w:rsidRDefault="00B16BB3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CF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690016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257B3B" w:rsidRDefault="00B16BB3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CF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467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690016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F09E5" w:rsidRDefault="00B16BB3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E5">
              <w:rPr>
                <w:rFonts w:ascii="Times New Roman" w:hAnsi="Times New Roman"/>
                <w:sz w:val="24"/>
                <w:szCs w:val="24"/>
              </w:rPr>
              <w:t>Дорожно-транспортная  безопасность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467DCF">
            <w:pPr>
              <w:jc w:val="center"/>
            </w:pPr>
            <w:r w:rsidRPr="00FF0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0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690016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F09E5" w:rsidRDefault="00B16BB3" w:rsidP="00655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9E5"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467DCF">
            <w:pPr>
              <w:jc w:val="center"/>
            </w:pPr>
            <w:r w:rsidRPr="00FF0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F0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9E5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E5" w:rsidRPr="005F09E5" w:rsidRDefault="005F09E5" w:rsidP="005F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F09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Военная безопасность государства (10 ч)</w:t>
            </w:r>
          </w:p>
          <w:p w:rsidR="005F09E5" w:rsidRDefault="005F09E5" w:rsidP="005F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F09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Глава 4. Вооруженные Силы Российской Федерации на защите государства от военных угроз </w:t>
            </w:r>
          </w:p>
          <w:p w:rsidR="005F09E5" w:rsidRPr="001B5A21" w:rsidRDefault="005F09E5" w:rsidP="005F0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F09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(5 ч)</w:t>
            </w:r>
          </w:p>
        </w:tc>
      </w:tr>
      <w:tr w:rsidR="00B16BB3" w:rsidRPr="00447F24" w:rsidTr="00173DD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5F0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задачи Вооруженных Сил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6" w:rsidRPr="00461826" w:rsidRDefault="00461826" w:rsidP="00461826">
            <w:pPr>
              <w:pStyle w:val="a3"/>
              <w:numPr>
                <w:ilvl w:val="0"/>
                <w:numId w:val="41"/>
              </w:numPr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организовывать работу обучающихся с социально значимой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461826" w:rsidRPr="00461826" w:rsidRDefault="00461826" w:rsidP="00461826">
            <w:pPr>
              <w:pStyle w:val="a3"/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активность, самостоятельность, инициативу, творческие способности</w:t>
            </w:r>
          </w:p>
          <w:p w:rsidR="00461826" w:rsidRPr="00461826" w:rsidRDefault="00461826" w:rsidP="00461826">
            <w:pPr>
              <w:pStyle w:val="a3"/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формировать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культуру здорового и безопасного образа жизни</w:t>
            </w:r>
          </w:p>
          <w:p w:rsidR="00461826" w:rsidRPr="00461826" w:rsidRDefault="00461826" w:rsidP="00461826">
            <w:pPr>
              <w:pStyle w:val="a3"/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формировать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гражданской позиции, </w:t>
            </w:r>
          </w:p>
          <w:p w:rsidR="00461826" w:rsidRPr="00461826" w:rsidRDefault="00461826" w:rsidP="00461826">
            <w:pPr>
              <w:pStyle w:val="a3"/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способности к труду и жизни в условиях </w:t>
            </w:r>
          </w:p>
          <w:p w:rsidR="00B16BB3" w:rsidRDefault="00461826" w:rsidP="00461826">
            <w:pPr>
              <w:pStyle w:val="a3"/>
              <w:ind w:left="27" w:firstLine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современного мира,</w:t>
            </w:r>
          </w:p>
        </w:tc>
      </w:tr>
      <w:tr w:rsidR="00B16BB3" w:rsidRPr="00447F24" w:rsidTr="00173DD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Правовые основы воинской обязанности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173DD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Правовые основы военной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173DD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173DD9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Требования воинской деятельности к личности военнослужащего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D" w:rsidRPr="00805942" w:rsidRDefault="00DF723D" w:rsidP="0065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Глава 5. Особенности военной службы в современной Российской армии (5 ч)</w:t>
            </w:r>
          </w:p>
        </w:tc>
      </w:tr>
      <w:tr w:rsidR="00B16BB3" w:rsidRPr="00447F24" w:rsidTr="00775DEB">
        <w:trPr>
          <w:trHeight w:val="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организовывать работу обучающихся с социально значимой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активность, самостоятельность, инициативу, творческие способности</w:t>
            </w:r>
          </w:p>
          <w:p w:rsidR="00B16BB3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формировать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культуру здорового и безопасного образа жизни</w:t>
            </w:r>
          </w:p>
          <w:p w:rsidR="00461826" w:rsidRPr="00461826" w:rsidRDefault="00461826" w:rsidP="00461826">
            <w:pPr>
              <w:pStyle w:val="a3"/>
              <w:numPr>
                <w:ilvl w:val="0"/>
                <w:numId w:val="41"/>
              </w:numPr>
              <w:ind w:left="81" w:hanging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ормировать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гражданской позиции, 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способности к труду и жизни в условиях </w:t>
            </w:r>
          </w:p>
          <w:p w:rsid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современного мира,</w:t>
            </w:r>
          </w:p>
        </w:tc>
      </w:tr>
      <w:tr w:rsidR="00B16BB3" w:rsidRPr="00447F24" w:rsidTr="00775DEB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Военные гуманитарные миссии России в «горячих точках» мира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775DEB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DF723D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775DEB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DF723D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Военные учения Вооруженных Сил Российской Федерации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775DEB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DF723D" w:rsidRDefault="00B16BB3" w:rsidP="0065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Боевая слава российских воинов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5756E1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575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D" w:rsidRPr="00DF723D" w:rsidRDefault="00DF723D" w:rsidP="00DF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 (10 ч)</w:t>
            </w:r>
          </w:p>
          <w:p w:rsidR="00DF723D" w:rsidRPr="00805942" w:rsidRDefault="00DF723D" w:rsidP="00DF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6. Основы здорового образа жизни (5 ч)</w:t>
            </w:r>
          </w:p>
        </w:tc>
      </w:tr>
      <w:tr w:rsidR="00B16BB3" w:rsidRPr="00447F24" w:rsidTr="00383C91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678AC" w:rsidRDefault="00B16BB3" w:rsidP="00655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ar-SA"/>
              </w:rPr>
              <w:t>Демографическая ситуация в России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организовывать работу обучающихся с социально значимой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информацией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возможность приобрести навык самостоятельного решения теоретической проблемы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реализовывать воспитательные возможности в различных видах деятельности обучающихся на основе восприятия элементов 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действительности: наблюдение за демонстрациями учителя, просмотр учебных фильмов</w:t>
            </w:r>
          </w:p>
          <w:p w:rsidR="00461826" w:rsidRPr="00461826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опираться на жизненный опыт обучающихся,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уточняя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чатятся</w:t>
            </w:r>
            <w:proofErr w:type="spell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сетях?</w:t>
            </w:r>
          </w:p>
          <w:p w:rsidR="00B16BB3" w:rsidRDefault="00461826" w:rsidP="004618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развивать у </w:t>
            </w:r>
            <w:proofErr w:type="gramStart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6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познавательную активность, самостоятельность, инициативу, творческие способности,</w:t>
            </w:r>
          </w:p>
        </w:tc>
      </w:tr>
      <w:tr w:rsidR="00B16BB3" w:rsidRPr="00447F24" w:rsidTr="00383C91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D1D86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383C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D1D86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383C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383C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723D" w:rsidRPr="00447F24" w:rsidTr="001D0134">
        <w:trPr>
          <w:trHeight w:val="593"/>
        </w:trPr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3D" w:rsidRPr="00805942" w:rsidRDefault="00DF723D" w:rsidP="0065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Глава 7. Первая помощь при неотложных состояниях (5 ч)</w:t>
            </w:r>
          </w:p>
        </w:tc>
      </w:tr>
      <w:tr w:rsidR="00B16BB3" w:rsidRPr="00447F24" w:rsidTr="0020147E">
        <w:trPr>
          <w:trHeight w:val="5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D1D86" w:rsidRDefault="00B16BB3" w:rsidP="0065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Медико-психологическая помощь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DF723D">
              <w:rPr>
                <w:rFonts w:ascii="Times New Roman" w:eastAsiaTheme="minorHAnsi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BB3" w:rsidRP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инициировать </w:t>
            </w: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•</w:t>
            </w:r>
            <w:r w:rsidRPr="00B1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</w:tc>
      </w:tr>
      <w:tr w:rsidR="00B16BB3" w:rsidRPr="00447F24" w:rsidTr="0020147E">
        <w:trPr>
          <w:trHeight w:val="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090170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BD1D86" w:rsidRDefault="00B16BB3" w:rsidP="0065589F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20147E">
        <w:trPr>
          <w:trHeight w:val="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DF723D" w:rsidRDefault="00B16BB3" w:rsidP="0065589F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jc w:val="center"/>
            </w:pPr>
            <w:r w:rsidRPr="00B7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BB3" w:rsidRPr="00447F24" w:rsidTr="0020147E">
        <w:trPr>
          <w:trHeight w:val="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Pr="00DF723D" w:rsidRDefault="00B16BB3" w:rsidP="0065589F">
            <w:pPr>
              <w:pStyle w:val="a5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23D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DF723D">
            <w:pPr>
              <w:jc w:val="center"/>
            </w:pPr>
            <w:r w:rsidRPr="00B7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B70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B3" w:rsidRDefault="00B16BB3" w:rsidP="0065589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3" w:rsidRDefault="00B16BB3" w:rsidP="00B16BB3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0813" w:rsidRDefault="00AF0813" w:rsidP="00834D73">
      <w:pPr>
        <w:widowControl w:val="0"/>
        <w:spacing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F0813" w:rsidSect="008A7C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4207428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0DF7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9600F"/>
    <w:multiLevelType w:val="hybridMultilevel"/>
    <w:tmpl w:val="F664FF8E"/>
    <w:lvl w:ilvl="0" w:tplc="F06E5A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E8A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D65EEB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991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D43DEF"/>
    <w:multiLevelType w:val="hybridMultilevel"/>
    <w:tmpl w:val="76D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28C6"/>
    <w:multiLevelType w:val="hybridMultilevel"/>
    <w:tmpl w:val="BCA8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D3435"/>
    <w:multiLevelType w:val="hybridMultilevel"/>
    <w:tmpl w:val="2DF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5EE6"/>
    <w:multiLevelType w:val="hybridMultilevel"/>
    <w:tmpl w:val="F0D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9DE"/>
    <w:multiLevelType w:val="hybridMultilevel"/>
    <w:tmpl w:val="103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64D7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40776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C82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66E2"/>
    <w:multiLevelType w:val="hybridMultilevel"/>
    <w:tmpl w:val="86E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C3CF7"/>
    <w:multiLevelType w:val="hybridMultilevel"/>
    <w:tmpl w:val="442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91424"/>
    <w:multiLevelType w:val="hybridMultilevel"/>
    <w:tmpl w:val="DFEC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4D6EAD"/>
    <w:multiLevelType w:val="hybridMultilevel"/>
    <w:tmpl w:val="413E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14358"/>
    <w:multiLevelType w:val="hybridMultilevel"/>
    <w:tmpl w:val="7CE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37ED"/>
    <w:multiLevelType w:val="hybridMultilevel"/>
    <w:tmpl w:val="921228DC"/>
    <w:lvl w:ilvl="0" w:tplc="D9902178">
      <w:start w:val="1"/>
      <w:numFmt w:val="decimal"/>
      <w:lvlText w:val="%1."/>
      <w:lvlJc w:val="left"/>
      <w:pPr>
        <w:ind w:left="108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A1DCA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BF5C35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7522"/>
    <w:multiLevelType w:val="multilevel"/>
    <w:tmpl w:val="C756A5C4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4E9239B"/>
    <w:multiLevelType w:val="hybridMultilevel"/>
    <w:tmpl w:val="6E32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9419A"/>
    <w:multiLevelType w:val="multilevel"/>
    <w:tmpl w:val="C756A5C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82677E1"/>
    <w:multiLevelType w:val="hybridMultilevel"/>
    <w:tmpl w:val="022E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87EF4"/>
    <w:multiLevelType w:val="hybridMultilevel"/>
    <w:tmpl w:val="1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334F6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3E6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B33C0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571EB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78E6E6B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4437"/>
    <w:multiLevelType w:val="hybridMultilevel"/>
    <w:tmpl w:val="5094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802CE"/>
    <w:multiLevelType w:val="hybridMultilevel"/>
    <w:tmpl w:val="799E44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FD2E70"/>
    <w:multiLevelType w:val="multilevel"/>
    <w:tmpl w:val="65F62D46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3886B62"/>
    <w:multiLevelType w:val="hybridMultilevel"/>
    <w:tmpl w:val="64325866"/>
    <w:lvl w:ilvl="0" w:tplc="38FCA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A3326E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D4260E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317F2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6B303C"/>
    <w:multiLevelType w:val="hybridMultilevel"/>
    <w:tmpl w:val="BB402C06"/>
    <w:lvl w:ilvl="0" w:tplc="D3422D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7"/>
  </w:num>
  <w:num w:numId="3">
    <w:abstractNumId w:val="39"/>
  </w:num>
  <w:num w:numId="4">
    <w:abstractNumId w:val="34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37"/>
  </w:num>
  <w:num w:numId="11">
    <w:abstractNumId w:val="31"/>
  </w:num>
  <w:num w:numId="12">
    <w:abstractNumId w:val="6"/>
  </w:num>
  <w:num w:numId="13">
    <w:abstractNumId w:val="22"/>
  </w:num>
  <w:num w:numId="14">
    <w:abstractNumId w:val="12"/>
  </w:num>
  <w:num w:numId="15">
    <w:abstractNumId w:val="28"/>
  </w:num>
  <w:num w:numId="16">
    <w:abstractNumId w:val="38"/>
  </w:num>
  <w:num w:numId="17">
    <w:abstractNumId w:val="14"/>
  </w:num>
  <w:num w:numId="18">
    <w:abstractNumId w:val="29"/>
  </w:num>
  <w:num w:numId="19">
    <w:abstractNumId w:val="21"/>
  </w:num>
  <w:num w:numId="20">
    <w:abstractNumId w:val="23"/>
  </w:num>
  <w:num w:numId="21">
    <w:abstractNumId w:val="25"/>
  </w:num>
  <w:num w:numId="22">
    <w:abstractNumId w:val="20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30"/>
  </w:num>
  <w:num w:numId="26">
    <w:abstractNumId w:val="5"/>
  </w:num>
  <w:num w:numId="27">
    <w:abstractNumId w:val="13"/>
  </w:num>
  <w:num w:numId="28">
    <w:abstractNumId w:val="1"/>
  </w:num>
  <w:num w:numId="29">
    <w:abstractNumId w:val="32"/>
  </w:num>
  <w:num w:numId="30">
    <w:abstractNumId w:val="36"/>
  </w:num>
  <w:num w:numId="31">
    <w:abstractNumId w:val="40"/>
  </w:num>
  <w:num w:numId="32">
    <w:abstractNumId w:val="4"/>
  </w:num>
  <w:num w:numId="33">
    <w:abstractNumId w:val="33"/>
  </w:num>
  <w:num w:numId="34">
    <w:abstractNumId w:val="16"/>
  </w:num>
  <w:num w:numId="35">
    <w:abstractNumId w:val="10"/>
  </w:num>
  <w:num w:numId="36">
    <w:abstractNumId w:val="7"/>
  </w:num>
  <w:num w:numId="37">
    <w:abstractNumId w:val="11"/>
  </w:num>
  <w:num w:numId="38">
    <w:abstractNumId w:val="8"/>
  </w:num>
  <w:num w:numId="39">
    <w:abstractNumId w:val="3"/>
  </w:num>
  <w:num w:numId="40">
    <w:abstractNumId w:val="24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1"/>
    <w:rsid w:val="000064E8"/>
    <w:rsid w:val="00011B10"/>
    <w:rsid w:val="00017968"/>
    <w:rsid w:val="00022945"/>
    <w:rsid w:val="00024EA8"/>
    <w:rsid w:val="00032C47"/>
    <w:rsid w:val="0003349D"/>
    <w:rsid w:val="00043023"/>
    <w:rsid w:val="000726EE"/>
    <w:rsid w:val="00074B65"/>
    <w:rsid w:val="00080CEA"/>
    <w:rsid w:val="000A313C"/>
    <w:rsid w:val="000B0753"/>
    <w:rsid w:val="000C0E4B"/>
    <w:rsid w:val="000D1A9D"/>
    <w:rsid w:val="000E55A2"/>
    <w:rsid w:val="000F7C32"/>
    <w:rsid w:val="0011333C"/>
    <w:rsid w:val="00115970"/>
    <w:rsid w:val="001206DD"/>
    <w:rsid w:val="001218F3"/>
    <w:rsid w:val="00121BE3"/>
    <w:rsid w:val="00131CFF"/>
    <w:rsid w:val="0017609F"/>
    <w:rsid w:val="00184369"/>
    <w:rsid w:val="00184616"/>
    <w:rsid w:val="001A35C9"/>
    <w:rsid w:val="001B5A21"/>
    <w:rsid w:val="001B5E87"/>
    <w:rsid w:val="001D0134"/>
    <w:rsid w:val="001F1D43"/>
    <w:rsid w:val="001F2385"/>
    <w:rsid w:val="002903AB"/>
    <w:rsid w:val="00292060"/>
    <w:rsid w:val="002B071C"/>
    <w:rsid w:val="002B686F"/>
    <w:rsid w:val="002E0655"/>
    <w:rsid w:val="00300EC7"/>
    <w:rsid w:val="00306DE8"/>
    <w:rsid w:val="00357237"/>
    <w:rsid w:val="003B2038"/>
    <w:rsid w:val="003D0FB0"/>
    <w:rsid w:val="00430104"/>
    <w:rsid w:val="00433910"/>
    <w:rsid w:val="0043643C"/>
    <w:rsid w:val="004379E4"/>
    <w:rsid w:val="00461339"/>
    <w:rsid w:val="00461826"/>
    <w:rsid w:val="00467DCF"/>
    <w:rsid w:val="00475E1D"/>
    <w:rsid w:val="004828FF"/>
    <w:rsid w:val="004A3545"/>
    <w:rsid w:val="004A6AA2"/>
    <w:rsid w:val="004C4B9C"/>
    <w:rsid w:val="004C6530"/>
    <w:rsid w:val="004D67A3"/>
    <w:rsid w:val="004D743D"/>
    <w:rsid w:val="00527497"/>
    <w:rsid w:val="00581037"/>
    <w:rsid w:val="005B76C8"/>
    <w:rsid w:val="005C232B"/>
    <w:rsid w:val="005D0169"/>
    <w:rsid w:val="005D5B92"/>
    <w:rsid w:val="005F09E5"/>
    <w:rsid w:val="00604064"/>
    <w:rsid w:val="0062686A"/>
    <w:rsid w:val="006316B0"/>
    <w:rsid w:val="00634D86"/>
    <w:rsid w:val="0065269C"/>
    <w:rsid w:val="0065589F"/>
    <w:rsid w:val="006579B3"/>
    <w:rsid w:val="0067258D"/>
    <w:rsid w:val="00680F47"/>
    <w:rsid w:val="006815B7"/>
    <w:rsid w:val="006949C8"/>
    <w:rsid w:val="006B6909"/>
    <w:rsid w:val="006D10D8"/>
    <w:rsid w:val="006D7746"/>
    <w:rsid w:val="006F2373"/>
    <w:rsid w:val="007110A8"/>
    <w:rsid w:val="00793C5B"/>
    <w:rsid w:val="00797400"/>
    <w:rsid w:val="007C054B"/>
    <w:rsid w:val="007C384F"/>
    <w:rsid w:val="007C75B8"/>
    <w:rsid w:val="007E2900"/>
    <w:rsid w:val="007E2E25"/>
    <w:rsid w:val="007E6947"/>
    <w:rsid w:val="007F2E99"/>
    <w:rsid w:val="00803BD5"/>
    <w:rsid w:val="00805942"/>
    <w:rsid w:val="00834314"/>
    <w:rsid w:val="00834D73"/>
    <w:rsid w:val="0084217A"/>
    <w:rsid w:val="00842E3D"/>
    <w:rsid w:val="00847122"/>
    <w:rsid w:val="008645B0"/>
    <w:rsid w:val="0086508B"/>
    <w:rsid w:val="00873485"/>
    <w:rsid w:val="00886427"/>
    <w:rsid w:val="008A5887"/>
    <w:rsid w:val="008A7C81"/>
    <w:rsid w:val="008D085E"/>
    <w:rsid w:val="008E3A86"/>
    <w:rsid w:val="008F11BF"/>
    <w:rsid w:val="008F531A"/>
    <w:rsid w:val="00911C19"/>
    <w:rsid w:val="00931B7B"/>
    <w:rsid w:val="00964A58"/>
    <w:rsid w:val="00971712"/>
    <w:rsid w:val="0098247F"/>
    <w:rsid w:val="009A6E89"/>
    <w:rsid w:val="009D046A"/>
    <w:rsid w:val="009F4499"/>
    <w:rsid w:val="009F7EB6"/>
    <w:rsid w:val="00A02FFB"/>
    <w:rsid w:val="00A05AC6"/>
    <w:rsid w:val="00A231A2"/>
    <w:rsid w:val="00A501D6"/>
    <w:rsid w:val="00A6374F"/>
    <w:rsid w:val="00A665FA"/>
    <w:rsid w:val="00A8325D"/>
    <w:rsid w:val="00A90A78"/>
    <w:rsid w:val="00AD055A"/>
    <w:rsid w:val="00AD1586"/>
    <w:rsid w:val="00AD4F9E"/>
    <w:rsid w:val="00AF0813"/>
    <w:rsid w:val="00B15C82"/>
    <w:rsid w:val="00B16BB3"/>
    <w:rsid w:val="00B36450"/>
    <w:rsid w:val="00B56B2E"/>
    <w:rsid w:val="00B631C8"/>
    <w:rsid w:val="00B7025B"/>
    <w:rsid w:val="00B72813"/>
    <w:rsid w:val="00B768B2"/>
    <w:rsid w:val="00BA0B58"/>
    <w:rsid w:val="00BC690C"/>
    <w:rsid w:val="00BC7576"/>
    <w:rsid w:val="00BE4CC5"/>
    <w:rsid w:val="00BE7C82"/>
    <w:rsid w:val="00BF0870"/>
    <w:rsid w:val="00C15021"/>
    <w:rsid w:val="00C218DC"/>
    <w:rsid w:val="00C25D13"/>
    <w:rsid w:val="00C32BC3"/>
    <w:rsid w:val="00C36D55"/>
    <w:rsid w:val="00C43B26"/>
    <w:rsid w:val="00C6185E"/>
    <w:rsid w:val="00C90538"/>
    <w:rsid w:val="00C93E81"/>
    <w:rsid w:val="00CA0C8A"/>
    <w:rsid w:val="00CA44AA"/>
    <w:rsid w:val="00CE358A"/>
    <w:rsid w:val="00D13874"/>
    <w:rsid w:val="00D22D83"/>
    <w:rsid w:val="00D24CAD"/>
    <w:rsid w:val="00D80B8F"/>
    <w:rsid w:val="00D92011"/>
    <w:rsid w:val="00DC3698"/>
    <w:rsid w:val="00DF723D"/>
    <w:rsid w:val="00E100A3"/>
    <w:rsid w:val="00E2461E"/>
    <w:rsid w:val="00E3358F"/>
    <w:rsid w:val="00E34932"/>
    <w:rsid w:val="00E54633"/>
    <w:rsid w:val="00E86633"/>
    <w:rsid w:val="00E92A4D"/>
    <w:rsid w:val="00EA02F3"/>
    <w:rsid w:val="00ED0457"/>
    <w:rsid w:val="00ED5086"/>
    <w:rsid w:val="00ED5DF8"/>
    <w:rsid w:val="00ED662F"/>
    <w:rsid w:val="00ED674B"/>
    <w:rsid w:val="00F02772"/>
    <w:rsid w:val="00F65736"/>
    <w:rsid w:val="00F77BB8"/>
    <w:rsid w:val="00F77DE4"/>
    <w:rsid w:val="00F8105F"/>
    <w:rsid w:val="00FA046E"/>
    <w:rsid w:val="00FA08C2"/>
    <w:rsid w:val="00FA247D"/>
    <w:rsid w:val="00FB3044"/>
    <w:rsid w:val="00FF05B1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8A7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A7C81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FontStyle94">
    <w:name w:val="Font Style94"/>
    <w:uiPriority w:val="99"/>
    <w:rsid w:val="008A7C81"/>
    <w:rPr>
      <w:rFonts w:ascii="Franklin Gothic Medium" w:hAnsi="Franklin Gothic Medium" w:cs="Franklin Gothic Medium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A7C81"/>
    <w:pPr>
      <w:ind w:left="720"/>
      <w:contextualSpacing/>
    </w:pPr>
  </w:style>
  <w:style w:type="character" w:customStyle="1" w:styleId="BookmanOldStyle95pt">
    <w:name w:val="Основной текст + Bookman Old Style;9;5 pt"/>
    <w:basedOn w:val="a0"/>
    <w:rsid w:val="00C25D1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enturySchoolbook10pt">
    <w:name w:val="Основной текст + Century Schoolbook;10 pt"/>
    <w:basedOn w:val="a0"/>
    <w:rsid w:val="00C25D1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okmanOldStyle">
    <w:name w:val="Основной текст + Bookman Old Style;Полужирный"/>
    <w:basedOn w:val="a0"/>
    <w:rsid w:val="00C25D1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5pt">
    <w:name w:val="Основной текст + Century Schoolbook;9;5 pt;Полужирный"/>
    <w:basedOn w:val="a0"/>
    <w:rsid w:val="00C25D1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SegoeUI85pt0pt">
    <w:name w:val="Основной текст (5) + Segoe UI;8;5 pt;Интервал 0 pt"/>
    <w:basedOn w:val="a0"/>
    <w:rsid w:val="00C25D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"/>
    <w:basedOn w:val="a0"/>
    <w:rsid w:val="00C25D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0pt">
    <w:name w:val="Основной текст + Segoe UI;7;5 pt;Полужирный;Интервал 0 pt"/>
    <w:basedOn w:val="a0"/>
    <w:rsid w:val="00C25D13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85pt0pt">
    <w:name w:val="Основной текст + Segoe UI;8;5 pt;Интервал 0 pt"/>
    <w:basedOn w:val="a0"/>
    <w:rsid w:val="00C25D13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SegoeUI85pt0pt">
    <w:name w:val="Заголовок №3 + Segoe UI;8;5 pt;Интервал 0 pt"/>
    <w:basedOn w:val="a0"/>
    <w:rsid w:val="00C25D13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manOldStyle8pt1pt">
    <w:name w:val="Основной текст + Bookman Old Style;8 pt;Интервал 1 pt"/>
    <w:basedOn w:val="a0"/>
    <w:rsid w:val="00C25D13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">
    <w:name w:val="Основной текст + Arial"/>
    <w:basedOn w:val="a0"/>
    <w:rsid w:val="00C25D1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basedOn w:val="a0"/>
    <w:rsid w:val="00C25D1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65pt">
    <w:name w:val="Основной текст + Century Schoolbook;6;5 pt"/>
    <w:basedOn w:val="a0"/>
    <w:rsid w:val="00C25D1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C25D13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+ Полужирный1"/>
    <w:basedOn w:val="a0"/>
    <w:uiPriority w:val="99"/>
    <w:rsid w:val="00C25D1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1"/>
    <w:basedOn w:val="a0"/>
    <w:uiPriority w:val="99"/>
    <w:rsid w:val="00C25D13"/>
    <w:rPr>
      <w:rFonts w:ascii="Arial" w:hAnsi="Arial" w:cs="Arial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25D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C25D1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2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25D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a2"/>
    <w:rsid w:val="00C25D13"/>
    <w:pPr>
      <w:numPr>
        <w:numId w:val="20"/>
      </w:numPr>
    </w:pPr>
  </w:style>
  <w:style w:type="numbering" w:customStyle="1" w:styleId="WW8Num26">
    <w:name w:val="WW8Num26"/>
    <w:basedOn w:val="a2"/>
    <w:rsid w:val="00C25D13"/>
    <w:pPr>
      <w:numPr>
        <w:numId w:val="21"/>
      </w:numPr>
    </w:pPr>
  </w:style>
  <w:style w:type="numbering" w:customStyle="1" w:styleId="WW8Num14">
    <w:name w:val="WW8Num14"/>
    <w:basedOn w:val="a2"/>
    <w:rsid w:val="00C25D13"/>
    <w:pPr>
      <w:numPr>
        <w:numId w:val="23"/>
      </w:numPr>
    </w:pPr>
  </w:style>
  <w:style w:type="paragraph" w:customStyle="1" w:styleId="c1">
    <w:name w:val="c1"/>
    <w:basedOn w:val="a"/>
    <w:rsid w:val="00C2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C25D13"/>
  </w:style>
  <w:style w:type="character" w:customStyle="1" w:styleId="c14">
    <w:name w:val="c14"/>
    <w:rsid w:val="00C25D13"/>
  </w:style>
  <w:style w:type="paragraph" w:customStyle="1" w:styleId="c66">
    <w:name w:val="c66"/>
    <w:basedOn w:val="a"/>
    <w:rsid w:val="00C2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C25D13"/>
  </w:style>
  <w:style w:type="character" w:customStyle="1" w:styleId="c0">
    <w:name w:val="c0"/>
    <w:rsid w:val="00C25D13"/>
  </w:style>
  <w:style w:type="character" w:customStyle="1" w:styleId="c4">
    <w:name w:val="c4"/>
    <w:rsid w:val="00C25D13"/>
  </w:style>
  <w:style w:type="paragraph" w:styleId="a7">
    <w:name w:val="Plain Text"/>
    <w:basedOn w:val="a"/>
    <w:link w:val="a8"/>
    <w:rsid w:val="001846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846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A02FF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7258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F09E5"/>
    <w:pPr>
      <w:widowControl w:val="0"/>
      <w:autoSpaceDE w:val="0"/>
      <w:autoSpaceDN w:val="0"/>
      <w:spacing w:after="0" w:line="240" w:lineRule="auto"/>
      <w:ind w:left="113"/>
    </w:pPr>
    <w:rPr>
      <w:rFonts w:ascii="Georgia" w:eastAsia="Georgia" w:hAnsi="Georgia" w:cs="Georgia"/>
    </w:rPr>
  </w:style>
  <w:style w:type="paragraph" w:styleId="aa">
    <w:name w:val="Balloon Text"/>
    <w:basedOn w:val="a"/>
    <w:link w:val="ab"/>
    <w:uiPriority w:val="99"/>
    <w:semiHidden/>
    <w:unhideWhenUsed/>
    <w:rsid w:val="008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4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8A7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A7C81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FontStyle94">
    <w:name w:val="Font Style94"/>
    <w:uiPriority w:val="99"/>
    <w:rsid w:val="008A7C81"/>
    <w:rPr>
      <w:rFonts w:ascii="Franklin Gothic Medium" w:hAnsi="Franklin Gothic Medium" w:cs="Franklin Gothic Medium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A7C81"/>
    <w:pPr>
      <w:ind w:left="720"/>
      <w:contextualSpacing/>
    </w:pPr>
  </w:style>
  <w:style w:type="character" w:customStyle="1" w:styleId="BookmanOldStyle95pt">
    <w:name w:val="Основной текст + Bookman Old Style;9;5 pt"/>
    <w:basedOn w:val="a0"/>
    <w:rsid w:val="00C25D1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enturySchoolbook10pt">
    <w:name w:val="Основной текст + Century Schoolbook;10 pt"/>
    <w:basedOn w:val="a0"/>
    <w:rsid w:val="00C25D1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okmanOldStyle">
    <w:name w:val="Основной текст + Bookman Old Style;Полужирный"/>
    <w:basedOn w:val="a0"/>
    <w:rsid w:val="00C25D13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5pt">
    <w:name w:val="Основной текст + Century Schoolbook;9;5 pt;Полужирный"/>
    <w:basedOn w:val="a0"/>
    <w:rsid w:val="00C25D1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SegoeUI85pt0pt">
    <w:name w:val="Основной текст (5) + Segoe UI;8;5 pt;Интервал 0 pt"/>
    <w:basedOn w:val="a0"/>
    <w:rsid w:val="00C25D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"/>
    <w:basedOn w:val="a0"/>
    <w:rsid w:val="00C25D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0pt">
    <w:name w:val="Основной текст + Segoe UI;7;5 pt;Полужирный;Интервал 0 pt"/>
    <w:basedOn w:val="a0"/>
    <w:rsid w:val="00C25D13"/>
    <w:rPr>
      <w:rFonts w:ascii="Segoe UI" w:eastAsia="Segoe UI" w:hAnsi="Segoe UI" w:cs="Segoe UI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85pt0pt">
    <w:name w:val="Основной текст + Segoe UI;8;5 pt;Интервал 0 pt"/>
    <w:basedOn w:val="a0"/>
    <w:rsid w:val="00C25D13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SegoeUI85pt0pt">
    <w:name w:val="Заголовок №3 + Segoe UI;8;5 pt;Интервал 0 pt"/>
    <w:basedOn w:val="a0"/>
    <w:rsid w:val="00C25D13"/>
    <w:rPr>
      <w:rFonts w:ascii="Segoe UI" w:eastAsia="Segoe UI" w:hAnsi="Segoe UI" w:cs="Segoe UI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manOldStyle8pt1pt">
    <w:name w:val="Основной текст + Bookman Old Style;8 pt;Интервал 1 pt"/>
    <w:basedOn w:val="a0"/>
    <w:rsid w:val="00C25D13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">
    <w:name w:val="Основной текст + Arial"/>
    <w:basedOn w:val="a0"/>
    <w:rsid w:val="00C25D1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CenturySchoolbook">
    <w:name w:val="Основной текст + Century Schoolbook;Полужирный;Курсив"/>
    <w:basedOn w:val="a0"/>
    <w:rsid w:val="00C25D1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65pt">
    <w:name w:val="Основной текст + Century Schoolbook;6;5 pt"/>
    <w:basedOn w:val="a0"/>
    <w:rsid w:val="00C25D1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95pt0pt">
    <w:name w:val="Основной текст (2) + Candara;9;5 pt;Не полужирный;Интервал 0 pt"/>
    <w:basedOn w:val="a0"/>
    <w:rsid w:val="00C25D13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+ Полужирный1"/>
    <w:basedOn w:val="a0"/>
    <w:uiPriority w:val="99"/>
    <w:rsid w:val="00C25D1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1"/>
    <w:basedOn w:val="a0"/>
    <w:uiPriority w:val="99"/>
    <w:rsid w:val="00C25D13"/>
    <w:rPr>
      <w:rFonts w:ascii="Arial" w:hAnsi="Arial" w:cs="Arial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25D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C25D1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2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25D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numbering" w:customStyle="1" w:styleId="WW8Num25">
    <w:name w:val="WW8Num25"/>
    <w:basedOn w:val="a2"/>
    <w:rsid w:val="00C25D13"/>
    <w:pPr>
      <w:numPr>
        <w:numId w:val="20"/>
      </w:numPr>
    </w:pPr>
  </w:style>
  <w:style w:type="numbering" w:customStyle="1" w:styleId="WW8Num26">
    <w:name w:val="WW8Num26"/>
    <w:basedOn w:val="a2"/>
    <w:rsid w:val="00C25D13"/>
    <w:pPr>
      <w:numPr>
        <w:numId w:val="21"/>
      </w:numPr>
    </w:pPr>
  </w:style>
  <w:style w:type="numbering" w:customStyle="1" w:styleId="WW8Num14">
    <w:name w:val="WW8Num14"/>
    <w:basedOn w:val="a2"/>
    <w:rsid w:val="00C25D13"/>
    <w:pPr>
      <w:numPr>
        <w:numId w:val="23"/>
      </w:numPr>
    </w:pPr>
  </w:style>
  <w:style w:type="paragraph" w:customStyle="1" w:styleId="c1">
    <w:name w:val="c1"/>
    <w:basedOn w:val="a"/>
    <w:rsid w:val="00C2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C25D13"/>
  </w:style>
  <w:style w:type="character" w:customStyle="1" w:styleId="c14">
    <w:name w:val="c14"/>
    <w:rsid w:val="00C25D13"/>
  </w:style>
  <w:style w:type="paragraph" w:customStyle="1" w:styleId="c66">
    <w:name w:val="c66"/>
    <w:basedOn w:val="a"/>
    <w:rsid w:val="00C25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C25D13"/>
  </w:style>
  <w:style w:type="character" w:customStyle="1" w:styleId="c0">
    <w:name w:val="c0"/>
    <w:rsid w:val="00C25D13"/>
  </w:style>
  <w:style w:type="character" w:customStyle="1" w:styleId="c4">
    <w:name w:val="c4"/>
    <w:rsid w:val="00C25D13"/>
  </w:style>
  <w:style w:type="paragraph" w:styleId="a7">
    <w:name w:val="Plain Text"/>
    <w:basedOn w:val="a"/>
    <w:link w:val="a8"/>
    <w:rsid w:val="001846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846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ВОПРОС Знак"/>
    <w:link w:val="a3"/>
    <w:uiPriority w:val="1"/>
    <w:locked/>
    <w:rsid w:val="00A02FF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7258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F09E5"/>
    <w:pPr>
      <w:widowControl w:val="0"/>
      <w:autoSpaceDE w:val="0"/>
      <w:autoSpaceDN w:val="0"/>
      <w:spacing w:after="0" w:line="240" w:lineRule="auto"/>
      <w:ind w:left="113"/>
    </w:pPr>
    <w:rPr>
      <w:rFonts w:ascii="Georgia" w:eastAsia="Georgia" w:hAnsi="Georgia" w:cs="Georgia"/>
    </w:rPr>
  </w:style>
  <w:style w:type="paragraph" w:styleId="aa">
    <w:name w:val="Balloon Text"/>
    <w:basedOn w:val="a"/>
    <w:link w:val="ab"/>
    <w:uiPriority w:val="99"/>
    <w:semiHidden/>
    <w:unhideWhenUsed/>
    <w:rsid w:val="008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2AED-9707-4985-B959-0FC7919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8654</Words>
  <Characters>49329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10</cp:revision>
  <cp:lastPrinted>2023-01-17T02:56:00Z</cp:lastPrinted>
  <dcterms:created xsi:type="dcterms:W3CDTF">2022-09-05T03:18:00Z</dcterms:created>
  <dcterms:modified xsi:type="dcterms:W3CDTF">2023-01-17T02:57:00Z</dcterms:modified>
</cp:coreProperties>
</file>