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799" w:rsidRPr="00225799" w:rsidRDefault="00225799" w:rsidP="00225799">
      <w:pPr>
        <w:spacing w:after="0" w:line="540" w:lineRule="atLeast"/>
        <w:textAlignment w:val="baseline"/>
        <w:outlineLvl w:val="0"/>
        <w:rPr>
          <w:rFonts w:ascii="Arial" w:eastAsia="Times New Roman" w:hAnsi="Arial" w:cs="Arial"/>
          <w:color w:val="222222"/>
          <w:kern w:val="36"/>
          <w:sz w:val="33"/>
          <w:szCs w:val="33"/>
          <w:lang w:eastAsia="ru-RU"/>
        </w:rPr>
      </w:pPr>
      <w:r w:rsidRPr="00225799">
        <w:rPr>
          <w:rFonts w:ascii="Arial" w:eastAsia="Times New Roman" w:hAnsi="Arial" w:cs="Arial"/>
          <w:color w:val="222222"/>
          <w:kern w:val="36"/>
          <w:sz w:val="33"/>
          <w:szCs w:val="33"/>
          <w:lang w:eastAsia="ru-RU"/>
        </w:rPr>
        <w:t>Профилактика самовольных уходов из дома детей и подростков</w:t>
      </w:r>
    </w:p>
    <w:p w:rsidR="00225799" w:rsidRPr="00225799" w:rsidRDefault="00225799" w:rsidP="00225799">
      <w:pPr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22579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.</w:t>
      </w:r>
    </w:p>
    <w:p w:rsidR="00225799" w:rsidRPr="00225799" w:rsidRDefault="00225799" w:rsidP="00225799">
      <w:pPr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225799">
        <w:rPr>
          <w:rFonts w:ascii="inherit" w:eastAsia="Times New Roman" w:hAnsi="inherit" w:cs="Arial"/>
          <w:b/>
          <w:bCs/>
          <w:color w:val="666666"/>
          <w:sz w:val="24"/>
          <w:szCs w:val="24"/>
          <w:lang w:eastAsia="ru-RU"/>
        </w:rPr>
        <w:t>Ключевые слова:</w:t>
      </w:r>
      <w:r w:rsidRPr="0022579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  <w:r w:rsidRPr="00225799">
        <w:rPr>
          <w:rFonts w:ascii="inherit" w:eastAsia="Times New Roman" w:hAnsi="inherit" w:cs="Arial"/>
          <w:i/>
          <w:iCs/>
          <w:color w:val="666666"/>
          <w:sz w:val="24"/>
          <w:szCs w:val="24"/>
          <w:lang w:eastAsia="ru-RU"/>
        </w:rPr>
        <w:t xml:space="preserve">подросток, </w:t>
      </w:r>
      <w:proofErr w:type="spellStart"/>
      <w:r w:rsidRPr="00225799">
        <w:rPr>
          <w:rFonts w:ascii="inherit" w:eastAsia="Times New Roman" w:hAnsi="inherit" w:cs="Arial"/>
          <w:i/>
          <w:iCs/>
          <w:color w:val="666666"/>
          <w:sz w:val="24"/>
          <w:szCs w:val="24"/>
          <w:lang w:eastAsia="ru-RU"/>
        </w:rPr>
        <w:t>девиантное</w:t>
      </w:r>
      <w:proofErr w:type="spellEnd"/>
      <w:r w:rsidRPr="00225799">
        <w:rPr>
          <w:rFonts w:ascii="inherit" w:eastAsia="Times New Roman" w:hAnsi="inherit" w:cs="Arial"/>
          <w:i/>
          <w:iCs/>
          <w:color w:val="666666"/>
          <w:sz w:val="24"/>
          <w:szCs w:val="24"/>
          <w:lang w:eastAsia="ru-RU"/>
        </w:rPr>
        <w:t xml:space="preserve"> поведение, самовольный уход, конфликт, индивидуальная профилактическая работа.</w:t>
      </w:r>
    </w:p>
    <w:p w:rsidR="00C23362" w:rsidRDefault="00C23362" w:rsidP="00225799">
      <w:pPr>
        <w:spacing w:after="0" w:line="375" w:lineRule="atLeast"/>
        <w:jc w:val="right"/>
        <w:textAlignment w:val="baseline"/>
        <w:outlineLvl w:val="5"/>
        <w:rPr>
          <w:rFonts w:ascii="Arial" w:eastAsia="Times New Roman" w:hAnsi="Arial" w:cs="Arial"/>
          <w:color w:val="222222"/>
          <w:sz w:val="29"/>
          <w:szCs w:val="29"/>
          <w:lang w:eastAsia="ru-RU"/>
        </w:rPr>
      </w:pPr>
    </w:p>
    <w:p w:rsidR="0087355C" w:rsidRPr="003601C1" w:rsidRDefault="0087355C" w:rsidP="0087355C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01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 ДЛЯ СПЕЦИАЛИСТОВ</w:t>
      </w:r>
    </w:p>
    <w:p w:rsidR="0087355C" w:rsidRPr="003601C1" w:rsidRDefault="0087355C" w:rsidP="0087355C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01C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Самовольный уход ребенка из семьи. Как избежать?</w:t>
      </w:r>
    </w:p>
    <w:tbl>
      <w:tblPr>
        <w:tblW w:w="1063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7"/>
        <w:gridCol w:w="3320"/>
        <w:gridCol w:w="5110"/>
      </w:tblGrid>
      <w:tr w:rsidR="003601C1" w:rsidRPr="003601C1" w:rsidTr="0087355C">
        <w:tc>
          <w:tcPr>
            <w:tcW w:w="10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355C" w:rsidRPr="003601C1" w:rsidRDefault="0087355C" w:rsidP="0087355C">
            <w:pPr>
              <w:spacing w:after="0" w:line="240" w:lineRule="auto"/>
              <w:ind w:right="8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1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87355C" w:rsidRPr="003601C1" w:rsidRDefault="0087355C" w:rsidP="0087355C">
            <w:pPr>
              <w:spacing w:after="0" w:line="360" w:lineRule="atLeast"/>
              <w:ind w:right="85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1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601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3601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19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355C" w:rsidRPr="003601C1" w:rsidRDefault="0087355C" w:rsidP="0087355C">
            <w:pPr>
              <w:spacing w:after="0" w:line="240" w:lineRule="auto"/>
              <w:ind w:right="8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1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87355C" w:rsidRPr="003601C1" w:rsidRDefault="0087355C" w:rsidP="0087355C">
            <w:pPr>
              <w:spacing w:after="0" w:line="360" w:lineRule="atLeast"/>
              <w:ind w:right="85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1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Перечень причин</w:t>
            </w:r>
          </w:p>
        </w:tc>
        <w:tc>
          <w:tcPr>
            <w:tcW w:w="52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355C" w:rsidRPr="003601C1" w:rsidRDefault="0087355C" w:rsidP="0087355C">
            <w:pPr>
              <w:spacing w:after="0" w:line="240" w:lineRule="auto"/>
              <w:ind w:right="8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1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87355C" w:rsidRPr="003601C1" w:rsidRDefault="0087355C" w:rsidP="0087355C">
            <w:pPr>
              <w:spacing w:after="0" w:line="360" w:lineRule="atLeast"/>
              <w:ind w:right="85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1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Рекомендации по устранению</w:t>
            </w:r>
          </w:p>
          <w:p w:rsidR="0087355C" w:rsidRPr="003601C1" w:rsidRDefault="0087355C" w:rsidP="0087355C">
            <w:pPr>
              <w:spacing w:after="0" w:line="360" w:lineRule="atLeast"/>
              <w:ind w:right="85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1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3601C1" w:rsidRPr="003601C1" w:rsidTr="0087355C">
        <w:tc>
          <w:tcPr>
            <w:tcW w:w="10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355C" w:rsidRPr="003601C1" w:rsidRDefault="0087355C" w:rsidP="0087355C">
            <w:pPr>
              <w:spacing w:after="0" w:line="240" w:lineRule="auto"/>
              <w:ind w:right="8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Причина № 1</w:t>
            </w:r>
          </w:p>
        </w:tc>
        <w:tc>
          <w:tcPr>
            <w:tcW w:w="219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355C" w:rsidRPr="003601C1" w:rsidRDefault="0087355C" w:rsidP="0087355C">
            <w:pPr>
              <w:spacing w:after="0" w:line="240" w:lineRule="auto"/>
              <w:ind w:right="8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Любопытство, стремление познать и испытать как можно больше</w:t>
            </w:r>
          </w:p>
        </w:tc>
        <w:tc>
          <w:tcPr>
            <w:tcW w:w="52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355C" w:rsidRPr="003601C1" w:rsidRDefault="0087355C" w:rsidP="0087355C">
            <w:pPr>
              <w:spacing w:after="0" w:line="240" w:lineRule="auto"/>
              <w:ind w:right="8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Организуйте свободное время ребенка, в котором ему представится возможность удовлетворить свое любопытство через исследование себя, разных сторон жизни, мира, природы и т.д.</w:t>
            </w:r>
          </w:p>
        </w:tc>
      </w:tr>
      <w:tr w:rsidR="003601C1" w:rsidRPr="003601C1" w:rsidTr="0087355C">
        <w:tc>
          <w:tcPr>
            <w:tcW w:w="10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355C" w:rsidRPr="003601C1" w:rsidRDefault="0087355C" w:rsidP="0087355C">
            <w:pPr>
              <w:spacing w:after="0" w:line="240" w:lineRule="auto"/>
              <w:ind w:right="8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Причина № 2</w:t>
            </w:r>
          </w:p>
        </w:tc>
        <w:tc>
          <w:tcPr>
            <w:tcW w:w="219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355C" w:rsidRPr="003601C1" w:rsidRDefault="0087355C" w:rsidP="0087355C">
            <w:pPr>
              <w:spacing w:after="0" w:line="240" w:lineRule="auto"/>
              <w:ind w:right="8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Переживание драйва</w:t>
            </w:r>
          </w:p>
        </w:tc>
        <w:tc>
          <w:tcPr>
            <w:tcW w:w="52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355C" w:rsidRPr="003601C1" w:rsidRDefault="0087355C" w:rsidP="0087355C">
            <w:pPr>
              <w:spacing w:after="0" w:line="240" w:lineRule="auto"/>
              <w:ind w:right="8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Стимулирование ребенка участвовать в соревнованиях, походах, играх и т.д., где детям предоставляется возможность переживать радостное напряжение разумного риска (так называемого «драйва»), преодоления собственного страха. Конечно, переживание подобного полезного «драйва» легко найти в спорте. Кроме того, в спорте можно разрядить социально приемлемым способом накопившееся напряжение</w:t>
            </w:r>
          </w:p>
        </w:tc>
      </w:tr>
      <w:tr w:rsidR="003601C1" w:rsidRPr="003601C1" w:rsidTr="0087355C">
        <w:tc>
          <w:tcPr>
            <w:tcW w:w="10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355C" w:rsidRPr="003601C1" w:rsidRDefault="0087355C" w:rsidP="0087355C">
            <w:pPr>
              <w:spacing w:after="0" w:line="240" w:lineRule="auto"/>
              <w:ind w:right="8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Причина № 3</w:t>
            </w:r>
          </w:p>
        </w:tc>
        <w:tc>
          <w:tcPr>
            <w:tcW w:w="219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355C" w:rsidRPr="003601C1" w:rsidRDefault="0087355C" w:rsidP="00C23362">
            <w:pPr>
              <w:spacing w:after="0" w:line="240" w:lineRule="auto"/>
              <w:ind w:right="8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Скука</w:t>
            </w:r>
          </w:p>
        </w:tc>
        <w:tc>
          <w:tcPr>
            <w:tcW w:w="52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355C" w:rsidRPr="003601C1" w:rsidRDefault="0087355C" w:rsidP="0087355C">
            <w:pPr>
              <w:spacing w:after="0" w:line="240" w:lineRule="auto"/>
              <w:ind w:right="8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Создайте условия, при которых ребенок, имея все необходимое, все-таки должен добиваться осуществления некоторых желаний, совершать какую-то </w:t>
            </w:r>
            <w:r w:rsidRPr="00360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работу для получения вознаграждения. Научите ребенка мечтать и пробовать свои силы, помогать в достижениях. Создайте ситуацию успеха. Развивайте лидерские качества, уверенность ребенка в себе. Развивайте в ребенке творческие способности. Научите ставить большие и маленькие цели, определять задачи, которые нужно решить для их достижения, а эти задачи разделять на небольшие легко осуществимые шаги</w:t>
            </w:r>
          </w:p>
        </w:tc>
      </w:tr>
      <w:tr w:rsidR="003601C1" w:rsidRPr="003601C1" w:rsidTr="0087355C">
        <w:tc>
          <w:tcPr>
            <w:tcW w:w="10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355C" w:rsidRPr="003601C1" w:rsidRDefault="0087355C" w:rsidP="0087355C">
            <w:pPr>
              <w:spacing w:after="0" w:line="240" w:lineRule="auto"/>
              <w:ind w:right="8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Причина № 4</w:t>
            </w:r>
          </w:p>
        </w:tc>
        <w:tc>
          <w:tcPr>
            <w:tcW w:w="219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355C" w:rsidRPr="003601C1" w:rsidRDefault="0087355C" w:rsidP="0087355C">
            <w:pPr>
              <w:spacing w:after="0" w:line="240" w:lineRule="auto"/>
              <w:ind w:right="8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Принадлежность к социальной группе</w:t>
            </w:r>
          </w:p>
          <w:p w:rsidR="0087355C" w:rsidRPr="003601C1" w:rsidRDefault="0087355C" w:rsidP="0087355C">
            <w:pPr>
              <w:spacing w:after="225" w:line="360" w:lineRule="atLeast"/>
              <w:ind w:right="85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(«я как мои друзья»)</w:t>
            </w:r>
          </w:p>
        </w:tc>
        <w:tc>
          <w:tcPr>
            <w:tcW w:w="52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355C" w:rsidRPr="003601C1" w:rsidRDefault="0087355C" w:rsidP="0087355C">
            <w:pPr>
              <w:spacing w:after="0" w:line="240" w:lineRule="auto"/>
              <w:ind w:right="8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Развивайте в ребенке уверенность, положительное отношение к себе, принятие своих качеств, особенностей, отличительных черт. Научите ребенка эффективным моделям противостояния негативному влиянию и независимому поведению в сложных социальных ситуациях. Развивайте в ребенке физическую силу. Развивайте в ребенке умение общаться</w:t>
            </w:r>
          </w:p>
        </w:tc>
      </w:tr>
      <w:tr w:rsidR="003601C1" w:rsidRPr="003601C1" w:rsidTr="0087355C">
        <w:tc>
          <w:tcPr>
            <w:tcW w:w="10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355C" w:rsidRPr="003601C1" w:rsidRDefault="0087355C" w:rsidP="0087355C">
            <w:pPr>
              <w:spacing w:after="0" w:line="240" w:lineRule="auto"/>
              <w:ind w:right="8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Причина № 5</w:t>
            </w:r>
          </w:p>
        </w:tc>
        <w:tc>
          <w:tcPr>
            <w:tcW w:w="219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355C" w:rsidRPr="003601C1" w:rsidRDefault="0087355C" w:rsidP="0087355C">
            <w:pPr>
              <w:spacing w:after="0" w:line="240" w:lineRule="auto"/>
              <w:ind w:right="8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Протест против родителей</w:t>
            </w:r>
          </w:p>
        </w:tc>
        <w:tc>
          <w:tcPr>
            <w:tcW w:w="52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355C" w:rsidRPr="003601C1" w:rsidRDefault="0087355C" w:rsidP="0087355C">
            <w:pPr>
              <w:spacing w:after="0" w:line="240" w:lineRule="auto"/>
              <w:ind w:right="8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Моделируйте условия, метафорически воссоздавайте жизненные ситуации, обращайте внимание на неотвратимость ответственности за любое свое решение и каждый поступок. Научите ребенка самоанализу своих желаний и выборов: «Для чего я это делаю?» Научите подростка не агрессивному и в то же время уверенному отстаиванию своего мнения, умению сказать нет</w:t>
            </w:r>
          </w:p>
        </w:tc>
      </w:tr>
      <w:tr w:rsidR="003601C1" w:rsidRPr="003601C1" w:rsidTr="0087355C">
        <w:tc>
          <w:tcPr>
            <w:tcW w:w="10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355C" w:rsidRPr="003601C1" w:rsidRDefault="0087355C" w:rsidP="0087355C">
            <w:pPr>
              <w:spacing w:after="0" w:line="240" w:lineRule="auto"/>
              <w:ind w:right="8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Причина № 6</w:t>
            </w:r>
          </w:p>
        </w:tc>
        <w:tc>
          <w:tcPr>
            <w:tcW w:w="219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355C" w:rsidRPr="003601C1" w:rsidRDefault="0087355C" w:rsidP="0087355C">
            <w:pPr>
              <w:spacing w:after="0" w:line="240" w:lineRule="auto"/>
              <w:ind w:right="8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Стремление уйти от осознания несправедливости мира, разочарований (в том числе в любви), переживания тяжелой утраты (смерти любимых людей)</w:t>
            </w:r>
          </w:p>
        </w:tc>
        <w:tc>
          <w:tcPr>
            <w:tcW w:w="52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7355C" w:rsidRPr="003601C1" w:rsidRDefault="0087355C" w:rsidP="0087355C">
            <w:pPr>
              <w:spacing w:after="0" w:line="240" w:lineRule="auto"/>
              <w:ind w:right="8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Научите подростка видеть неоднозначность жизни и социальных явлений – в любом негативном явлении содержится позитивное зерно (предпосылка к позитивным мнениям), а в любом позитивном явлении есть предпосылка негативу.</w:t>
            </w:r>
          </w:p>
          <w:p w:rsidR="0087355C" w:rsidRPr="003601C1" w:rsidRDefault="0087355C" w:rsidP="0087355C">
            <w:pPr>
              <w:spacing w:after="225" w:line="360" w:lineRule="atLeast"/>
              <w:ind w:right="85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Поддержите подростка при переживании им горя, разочарования в любви.</w:t>
            </w:r>
          </w:p>
          <w:p w:rsidR="0087355C" w:rsidRPr="003601C1" w:rsidRDefault="0087355C" w:rsidP="0087355C">
            <w:pPr>
              <w:spacing w:after="225" w:line="360" w:lineRule="atLeast"/>
              <w:ind w:right="85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Оставьте дома, на видном месте информацию о работе телефонов доверия и кабинетов психолога. Объясните ребенку: для чего люди ходят к психологу, какие проблемы называют психологическими, как обратиться к психологу</w:t>
            </w:r>
          </w:p>
        </w:tc>
      </w:tr>
    </w:tbl>
    <w:p w:rsidR="00C23362" w:rsidRPr="003601C1" w:rsidRDefault="00C23362" w:rsidP="0087355C">
      <w:pPr>
        <w:shd w:val="clear" w:color="auto" w:fill="FFFFFF"/>
        <w:spacing w:after="0" w:line="375" w:lineRule="atLeast"/>
        <w:ind w:right="850"/>
        <w:jc w:val="right"/>
        <w:textAlignment w:val="baseline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362" w:rsidRPr="003601C1" w:rsidRDefault="00C23362" w:rsidP="0087355C">
      <w:pPr>
        <w:shd w:val="clear" w:color="auto" w:fill="FFFFFF"/>
        <w:spacing w:after="0" w:line="375" w:lineRule="atLeast"/>
        <w:ind w:right="850"/>
        <w:jc w:val="right"/>
        <w:textAlignment w:val="baseline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362" w:rsidRPr="003601C1" w:rsidRDefault="00C23362" w:rsidP="0087355C">
      <w:pPr>
        <w:shd w:val="clear" w:color="auto" w:fill="FFFFFF"/>
        <w:spacing w:after="0" w:line="375" w:lineRule="atLeast"/>
        <w:ind w:right="850"/>
        <w:jc w:val="right"/>
        <w:textAlignment w:val="baseline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55C" w:rsidRPr="003601C1" w:rsidRDefault="0087355C" w:rsidP="00C23362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 для родителей</w:t>
      </w:r>
    </w:p>
    <w:p w:rsidR="0087355C" w:rsidRPr="003601C1" w:rsidRDefault="0087355C" w:rsidP="0087355C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C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Последствия побегов</w:t>
      </w:r>
    </w:p>
    <w:p w:rsidR="0087355C" w:rsidRPr="003601C1" w:rsidRDefault="0087355C" w:rsidP="003601C1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3601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Уходы ребенка из дома влекут за собой серьезные последствия:</w:t>
      </w:r>
    </w:p>
    <w:p w:rsidR="0087355C" w:rsidRPr="003601C1" w:rsidRDefault="0087355C" w:rsidP="003601C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проживая без надзора, дети привыкают: лгать, бездельничать, воровать</w:t>
      </w:r>
    </w:p>
    <w:p w:rsidR="0087355C" w:rsidRPr="003601C1" w:rsidRDefault="0087355C" w:rsidP="003601C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легко попадает под опасное влияние и нередко втягивается в преступные и аморальные действия: </w:t>
      </w:r>
      <w:proofErr w:type="gramStart"/>
      <w:r w:rsidRPr="003601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попрошайничество</w:t>
      </w:r>
      <w:proofErr w:type="gramEnd"/>
      <w:r w:rsidRPr="003601C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пьянство, токсикомания, ранние и беспорядочные половые связи</w:t>
      </w:r>
    </w:p>
    <w:p w:rsidR="0087355C" w:rsidRPr="003601C1" w:rsidRDefault="0087355C" w:rsidP="003601C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C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дальнейшем – серьезные правонарушения, асоциальный образ жизни</w:t>
      </w:r>
    </w:p>
    <w:p w:rsidR="0087355C" w:rsidRPr="003601C1" w:rsidRDefault="0087355C" w:rsidP="003601C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C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ребенок сам может стать жертвой насилия</w:t>
      </w:r>
    </w:p>
    <w:p w:rsidR="0087355C" w:rsidRPr="003601C1" w:rsidRDefault="0087355C" w:rsidP="003601C1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Угроза сбежать из дома – это тоже сигнал, который не должен быть проигнорирован!</w:t>
      </w:r>
    </w:p>
    <w:p w:rsidR="0087355C" w:rsidRPr="003601C1" w:rsidRDefault="0087355C" w:rsidP="003601C1">
      <w:pPr>
        <w:shd w:val="clear" w:color="auto" w:fill="FFFFFF"/>
        <w:spacing w:after="225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дети уходят первый раз – это еще не болезнь.</w:t>
      </w:r>
    </w:p>
    <w:p w:rsidR="0087355C" w:rsidRPr="003601C1" w:rsidRDefault="0087355C" w:rsidP="003601C1">
      <w:pPr>
        <w:shd w:val="clear" w:color="auto" w:fill="FFFFFF"/>
        <w:spacing w:after="225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C1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потом желание бродяжничать станет уже необратимым – с ним ребенок не сможет справиться самостоятельно без вашего прямого вмешательства и участия в его жизни.</w:t>
      </w:r>
    </w:p>
    <w:p w:rsidR="0087355C" w:rsidRPr="003601C1" w:rsidRDefault="0087355C" w:rsidP="003601C1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C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Общие рекомендации для родителей по предупреждению уходов ребенка</w:t>
      </w:r>
    </w:p>
    <w:p w:rsidR="0087355C" w:rsidRPr="003601C1" w:rsidRDefault="0087355C" w:rsidP="003601C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Говорите с ребенком! Начните с малого – спросите у ребенка, как прошел день, что было хорошего, какие проблемы; расскажите про свой день, свои успехи и трудности</w:t>
      </w:r>
    </w:p>
    <w:p w:rsidR="0087355C" w:rsidRPr="003601C1" w:rsidRDefault="0087355C" w:rsidP="003601C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Попробуйте найти время, чтобы всей семьей сходить в кафе, кинотеатр, парк.</w:t>
      </w:r>
    </w:p>
    <w:p w:rsidR="0087355C" w:rsidRPr="003601C1" w:rsidRDefault="0087355C" w:rsidP="003601C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01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Запишитесь вместе с сыном или дочкой в спортивной зал или бассейн.</w:t>
      </w:r>
      <w:proofErr w:type="gramEnd"/>
    </w:p>
    <w:p w:rsidR="0087355C" w:rsidRPr="003601C1" w:rsidRDefault="0087355C" w:rsidP="003601C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применяйте меры физического воздействия!</w:t>
      </w:r>
    </w:p>
    <w:p w:rsidR="0087355C" w:rsidRPr="003601C1" w:rsidRDefault="0087355C" w:rsidP="003601C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забывайте, что в преодолении кризисных ситуаций Вам всегда помогут специалисты, обратитесь за помощью к психологу или психиатру</w:t>
      </w:r>
    </w:p>
    <w:p w:rsidR="0087355C" w:rsidRPr="003601C1" w:rsidRDefault="0087355C" w:rsidP="003601C1">
      <w:pPr>
        <w:shd w:val="clear" w:color="auto" w:fill="FFFFFF"/>
        <w:spacing w:after="225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bookmarkEnd w:id="0"/>
    <w:p w:rsidR="00BE0568" w:rsidRPr="003601C1" w:rsidRDefault="00BE0568" w:rsidP="003601C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E0568" w:rsidRPr="003601C1" w:rsidSect="00BE0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508E1"/>
    <w:multiLevelType w:val="multilevel"/>
    <w:tmpl w:val="ABF2CC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640189"/>
    <w:multiLevelType w:val="multilevel"/>
    <w:tmpl w:val="494427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515BFE"/>
    <w:multiLevelType w:val="multilevel"/>
    <w:tmpl w:val="A8204E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5799"/>
    <w:rsid w:val="00016EEA"/>
    <w:rsid w:val="00225799"/>
    <w:rsid w:val="003601C1"/>
    <w:rsid w:val="0087355C"/>
    <w:rsid w:val="00BE0568"/>
    <w:rsid w:val="00C23362"/>
    <w:rsid w:val="00F8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568"/>
  </w:style>
  <w:style w:type="paragraph" w:styleId="1">
    <w:name w:val="heading 1"/>
    <w:basedOn w:val="a"/>
    <w:link w:val="10"/>
    <w:uiPriority w:val="9"/>
    <w:qFormat/>
    <w:rsid w:val="002257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link w:val="60"/>
    <w:uiPriority w:val="9"/>
    <w:qFormat/>
    <w:rsid w:val="0022579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57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25799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unhideWhenUsed/>
    <w:rsid w:val="00225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5799"/>
    <w:rPr>
      <w:b/>
      <w:bCs/>
    </w:rPr>
  </w:style>
  <w:style w:type="character" w:styleId="a5">
    <w:name w:val="Emphasis"/>
    <w:basedOn w:val="a0"/>
    <w:uiPriority w:val="20"/>
    <w:qFormat/>
    <w:rsid w:val="0022579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9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4664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EAEAEA"/>
            <w:right w:val="none" w:sz="0" w:space="0" w:color="auto"/>
          </w:divBdr>
          <w:divsChild>
            <w:div w:id="26215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9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1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7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7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1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0400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514023">
                              <w:blockQuote w:val="1"/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15" w:color="EAEAEA"/>
                                <w:left w:val="single" w:sz="18" w:space="15" w:color="0F9603"/>
                                <w:bottom w:val="single" w:sz="6" w:space="15" w:color="EAEAEA"/>
                                <w:right w:val="single" w:sz="6" w:space="15" w:color="EAEAE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4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07359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EAEAEA"/>
            <w:right w:val="none" w:sz="0" w:space="0" w:color="auto"/>
          </w:divBdr>
          <w:divsChild>
            <w:div w:id="138938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54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1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4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1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2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4284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888496">
                              <w:blockQuote w:val="1"/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15" w:color="EAEAEA"/>
                                <w:left w:val="single" w:sz="18" w:space="15" w:color="0F9603"/>
                                <w:bottom w:val="single" w:sz="6" w:space="15" w:color="EAEAEA"/>
                                <w:right w:val="single" w:sz="6" w:space="15" w:color="EAEAE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</cp:revision>
  <dcterms:created xsi:type="dcterms:W3CDTF">2022-06-16T09:20:00Z</dcterms:created>
  <dcterms:modified xsi:type="dcterms:W3CDTF">2022-06-16T09:46:00Z</dcterms:modified>
</cp:coreProperties>
</file>